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0534" w14:textId="797BAF90" w:rsidR="007048E7" w:rsidRPr="0056165C" w:rsidRDefault="00E52ED0" w:rsidP="007048E7">
      <w:pPr>
        <w:rPr>
          <w:rFonts w:asciiTheme="majorHAnsi" w:hAnsiTheme="majorHAnsi"/>
          <w:lang w:val="de-CH"/>
        </w:rPr>
      </w:pPr>
      <w:r w:rsidRPr="0056165C">
        <w:rPr>
          <w:rFonts w:asciiTheme="majorHAnsi" w:hAnsiTheme="majorHAnsi"/>
          <w:b/>
          <w:bCs/>
          <w:lang w:val="de-CH"/>
        </w:rPr>
        <w:t xml:space="preserve">FAQ zur Auffrischungsimpfung mit </w:t>
      </w:r>
      <w:r w:rsidR="00163D52">
        <w:rPr>
          <w:rFonts w:asciiTheme="majorHAnsi" w:hAnsiTheme="majorHAnsi"/>
          <w:b/>
          <w:bCs/>
          <w:lang w:val="de-CH"/>
        </w:rPr>
        <w:t xml:space="preserve">Nobivac® </w:t>
      </w:r>
      <w:proofErr w:type="spellStart"/>
      <w:r w:rsidR="00163D52">
        <w:rPr>
          <w:rFonts w:asciiTheme="majorHAnsi" w:hAnsiTheme="majorHAnsi"/>
          <w:b/>
          <w:bCs/>
          <w:lang w:val="de-CH"/>
        </w:rPr>
        <w:t>DHPPi</w:t>
      </w:r>
      <w:proofErr w:type="spellEnd"/>
      <w:r w:rsidR="00163D52">
        <w:rPr>
          <w:rFonts w:asciiTheme="majorHAnsi" w:hAnsiTheme="majorHAnsi"/>
          <w:b/>
          <w:bCs/>
          <w:lang w:val="de-CH"/>
        </w:rPr>
        <w:t xml:space="preserve"> ad </w:t>
      </w:r>
      <w:proofErr w:type="spellStart"/>
      <w:r w:rsidR="00163D52">
        <w:rPr>
          <w:rFonts w:asciiTheme="majorHAnsi" w:hAnsiTheme="majorHAnsi"/>
          <w:b/>
          <w:bCs/>
          <w:lang w:val="de-CH"/>
        </w:rPr>
        <w:t>us</w:t>
      </w:r>
      <w:proofErr w:type="spellEnd"/>
      <w:r w:rsidR="00163D52">
        <w:rPr>
          <w:rFonts w:asciiTheme="majorHAnsi" w:hAnsiTheme="majorHAnsi"/>
          <w:b/>
          <w:bCs/>
          <w:lang w:val="de-CH"/>
        </w:rPr>
        <w:t>. vet.</w:t>
      </w:r>
      <w:r w:rsidRPr="0056165C">
        <w:rPr>
          <w:rFonts w:asciiTheme="majorHAnsi" w:hAnsiTheme="majorHAnsi"/>
          <w:b/>
          <w:bCs/>
          <w:lang w:val="de-CH"/>
        </w:rPr>
        <w:t xml:space="preserve"> – Für Tierärztinnen und Tierärzte</w:t>
      </w:r>
    </w:p>
    <w:p w14:paraId="23AF4C70" w14:textId="520351D8" w:rsidR="007048E7" w:rsidRPr="0056165C" w:rsidRDefault="00FC56A6" w:rsidP="007048E7">
      <w:pPr>
        <w:rPr>
          <w:rFonts w:asciiTheme="majorHAnsi" w:hAnsiTheme="majorHAnsi"/>
          <w:b/>
          <w:bCs/>
          <w:lang w:val="de-CH"/>
        </w:rPr>
      </w:pPr>
      <w:r w:rsidRPr="0056165C">
        <w:rPr>
          <w:rFonts w:asciiTheme="majorHAnsi" w:hAnsiTheme="majorHAnsi"/>
          <w:b/>
          <w:bCs/>
          <w:lang w:val="de-CH"/>
        </w:rPr>
        <w:t>Warum ist eine Auffrischungsimpfung notwendig</w:t>
      </w:r>
      <w:r w:rsidR="007048E7" w:rsidRPr="0056165C">
        <w:rPr>
          <w:rFonts w:asciiTheme="majorHAnsi" w:hAnsiTheme="majorHAnsi"/>
          <w:b/>
          <w:bCs/>
          <w:lang w:val="de-CH"/>
        </w:rPr>
        <w:t>?</w:t>
      </w:r>
    </w:p>
    <w:p w14:paraId="043AEC4E" w14:textId="68D302B0" w:rsidR="00FC56A6" w:rsidRPr="0056165C" w:rsidRDefault="00FC56A6" w:rsidP="005749D2">
      <w:pPr>
        <w:spacing w:line="276" w:lineRule="auto"/>
        <w:rPr>
          <w:rFonts w:asciiTheme="majorHAnsi" w:eastAsia="Aptos" w:hAnsiTheme="majorHAnsi" w:cs="Aptos"/>
          <w:lang w:val="de-CH"/>
        </w:rPr>
      </w:pPr>
      <w:r w:rsidRPr="0056165C">
        <w:rPr>
          <w:rFonts w:asciiTheme="majorHAnsi" w:eastAsia="Aptos" w:hAnsiTheme="majorHAnsi" w:cs="Aptos"/>
          <w:lang w:val="de-CH"/>
        </w:rPr>
        <w:t xml:space="preserve">Bei routinemässigen Tests und laufenden Qualitätsprüfungen hat MSD Animal Health ein Problem mit den Gummistopfen einiger </w:t>
      </w:r>
      <w:r w:rsidR="00163D52">
        <w:rPr>
          <w:rFonts w:asciiTheme="majorHAnsi" w:eastAsia="Aptos" w:hAnsiTheme="majorHAnsi" w:cs="Aptos"/>
          <w:lang w:val="de-CH"/>
        </w:rPr>
        <w:t xml:space="preserve">Nobivac® </w:t>
      </w:r>
      <w:proofErr w:type="spellStart"/>
      <w:r w:rsidR="00163D52">
        <w:rPr>
          <w:rFonts w:asciiTheme="majorHAnsi" w:eastAsia="Aptos" w:hAnsiTheme="majorHAnsi" w:cs="Aptos"/>
          <w:lang w:val="de-CH"/>
        </w:rPr>
        <w:t>DHPPi</w:t>
      </w:r>
      <w:proofErr w:type="spellEnd"/>
      <w:r w:rsidR="00163D52">
        <w:rPr>
          <w:rFonts w:asciiTheme="majorHAnsi" w:eastAsia="Aptos" w:hAnsiTheme="majorHAnsi" w:cs="Aptos"/>
          <w:lang w:val="de-CH"/>
        </w:rPr>
        <w:t xml:space="preserve"> ad </w:t>
      </w:r>
      <w:proofErr w:type="spellStart"/>
      <w:r w:rsidR="00163D52">
        <w:rPr>
          <w:rFonts w:asciiTheme="majorHAnsi" w:eastAsia="Aptos" w:hAnsiTheme="majorHAnsi" w:cs="Aptos"/>
          <w:lang w:val="de-CH"/>
        </w:rPr>
        <w:t>us</w:t>
      </w:r>
      <w:proofErr w:type="spellEnd"/>
      <w:r w:rsidR="00163D52">
        <w:rPr>
          <w:rFonts w:asciiTheme="majorHAnsi" w:eastAsia="Aptos" w:hAnsiTheme="majorHAnsi" w:cs="Aptos"/>
          <w:lang w:val="de-CH"/>
        </w:rPr>
        <w:t>. vet.</w:t>
      </w:r>
      <w:r w:rsidRPr="0056165C">
        <w:rPr>
          <w:rFonts w:asciiTheme="majorHAnsi" w:eastAsia="Aptos" w:hAnsiTheme="majorHAnsi" w:cs="Aptos"/>
          <w:lang w:val="de-CH"/>
        </w:rPr>
        <w:t>-Fläschchen festgestellt.</w:t>
      </w:r>
    </w:p>
    <w:p w14:paraId="0F907D5B" w14:textId="77777777" w:rsidR="00FC56A6" w:rsidRPr="0056165C" w:rsidRDefault="00FC56A6" w:rsidP="005749D2">
      <w:pPr>
        <w:spacing w:line="276" w:lineRule="auto"/>
        <w:rPr>
          <w:rFonts w:asciiTheme="majorHAnsi" w:eastAsia="Aptos" w:hAnsiTheme="majorHAnsi" w:cs="Aptos"/>
          <w:lang w:val="de-CH"/>
        </w:rPr>
      </w:pPr>
      <w:r w:rsidRPr="0056165C">
        <w:rPr>
          <w:rFonts w:asciiTheme="majorHAnsi" w:eastAsia="Aptos" w:hAnsiTheme="majorHAnsi" w:cs="Aptos"/>
          <w:lang w:val="de-CH"/>
        </w:rPr>
        <w:t>Die Komponenten Parvovirus, Adenovirus und Parainfluenza entsprechen den Spezifikationen und sind nicht betroffen. Bislang wurden keine Hinweise auf eine mangelnde Wirksamkeit des Staupe-Impfstoffs bei dieser Charge festgestellt.</w:t>
      </w:r>
    </w:p>
    <w:p w14:paraId="4CFB98E1" w14:textId="6C7B692A" w:rsidR="005749D2" w:rsidRPr="0056165C" w:rsidRDefault="00FC56A6" w:rsidP="005749D2">
      <w:pPr>
        <w:spacing w:line="276" w:lineRule="auto"/>
        <w:rPr>
          <w:rFonts w:asciiTheme="majorHAnsi" w:eastAsia="Aptos" w:hAnsiTheme="majorHAnsi" w:cs="Aptos"/>
          <w:lang w:val="de-CH"/>
        </w:rPr>
      </w:pPr>
      <w:r w:rsidRPr="0056165C">
        <w:rPr>
          <w:rFonts w:asciiTheme="majorHAnsi" w:eastAsia="Aptos" w:hAnsiTheme="majorHAnsi" w:cs="Aptos"/>
          <w:lang w:val="de-CH"/>
        </w:rPr>
        <w:t>Aus Vorsichtsgründen ruft MSD Animal Health die Charge A777B01 in Absprache mit Swissmedic in der Schweiz zurück. Da die Wirksamkeit der Staupe-Komponente in den betroffenen Fläschchen nicht garantiert werden kann, müssen bestimmte Hunde (je nach Alter und Impfzeitpunkt) erneut geimpft werden</w:t>
      </w:r>
      <w:r w:rsidR="005749D2" w:rsidRPr="0056165C">
        <w:rPr>
          <w:rFonts w:asciiTheme="majorHAnsi" w:eastAsia="Aptos" w:hAnsiTheme="majorHAnsi" w:cs="Aptos"/>
          <w:lang w:val="de-CH"/>
        </w:rPr>
        <w:t>.</w:t>
      </w:r>
    </w:p>
    <w:p w14:paraId="171423E4" w14:textId="78FDD082" w:rsidR="007048E7" w:rsidRPr="0056165C" w:rsidRDefault="007048E7" w:rsidP="007048E7">
      <w:pPr>
        <w:rPr>
          <w:rFonts w:asciiTheme="majorHAnsi" w:hAnsiTheme="majorHAnsi"/>
          <w:lang w:val="de-CH"/>
        </w:rPr>
      </w:pPr>
    </w:p>
    <w:p w14:paraId="7AB1B0B0" w14:textId="66683E2D" w:rsidR="007048E7" w:rsidRPr="0056165C" w:rsidRDefault="00FC56A6" w:rsidP="007048E7">
      <w:pPr>
        <w:rPr>
          <w:rFonts w:asciiTheme="majorHAnsi" w:hAnsiTheme="majorHAnsi"/>
          <w:b/>
          <w:bCs/>
        </w:rPr>
      </w:pPr>
      <w:proofErr w:type="spellStart"/>
      <w:r w:rsidRPr="0056165C">
        <w:rPr>
          <w:rFonts w:asciiTheme="majorHAnsi" w:hAnsiTheme="majorHAnsi"/>
          <w:b/>
          <w:bCs/>
        </w:rPr>
        <w:t>Welche</w:t>
      </w:r>
      <w:proofErr w:type="spellEnd"/>
      <w:r w:rsidRPr="0056165C">
        <w:rPr>
          <w:rFonts w:asciiTheme="majorHAnsi" w:hAnsiTheme="majorHAnsi"/>
          <w:b/>
          <w:bCs/>
        </w:rPr>
        <w:t xml:space="preserve"> Charge </w:t>
      </w:r>
      <w:proofErr w:type="spellStart"/>
      <w:r w:rsidRPr="0056165C">
        <w:rPr>
          <w:rFonts w:asciiTheme="majorHAnsi" w:hAnsiTheme="majorHAnsi"/>
          <w:b/>
          <w:bCs/>
        </w:rPr>
        <w:t>ist</w:t>
      </w:r>
      <w:proofErr w:type="spellEnd"/>
      <w:r w:rsidRPr="0056165C">
        <w:rPr>
          <w:rFonts w:asciiTheme="majorHAnsi" w:hAnsiTheme="majorHAnsi"/>
          <w:b/>
          <w:bCs/>
        </w:rPr>
        <w:t xml:space="preserve"> </w:t>
      </w:r>
      <w:proofErr w:type="spellStart"/>
      <w:r w:rsidRPr="0056165C">
        <w:rPr>
          <w:rFonts w:asciiTheme="majorHAnsi" w:hAnsiTheme="majorHAnsi"/>
          <w:b/>
          <w:bCs/>
        </w:rPr>
        <w:t>betroffen</w:t>
      </w:r>
      <w:proofErr w:type="spellEnd"/>
      <w:r w:rsidR="007048E7" w:rsidRPr="0056165C">
        <w:rPr>
          <w:rFonts w:asciiTheme="majorHAnsi" w:hAnsiTheme="majorHAnsi"/>
          <w:b/>
          <w:bCs/>
        </w:rPr>
        <w:t>?</w:t>
      </w:r>
    </w:p>
    <w:p w14:paraId="0DD443BE" w14:textId="66A3DE03" w:rsidR="007048E7" w:rsidRPr="0056165C" w:rsidRDefault="00FC56A6" w:rsidP="007048E7">
      <w:pPr>
        <w:numPr>
          <w:ilvl w:val="0"/>
          <w:numId w:val="1"/>
        </w:numPr>
        <w:rPr>
          <w:rFonts w:asciiTheme="majorHAnsi" w:hAnsiTheme="majorHAnsi"/>
        </w:rPr>
      </w:pPr>
      <w:r w:rsidRPr="0056165C">
        <w:rPr>
          <w:rFonts w:asciiTheme="majorHAnsi" w:hAnsiTheme="majorHAnsi"/>
          <w:b/>
          <w:bCs/>
        </w:rPr>
        <w:t>Charge</w:t>
      </w:r>
      <w:r w:rsidR="007048E7" w:rsidRPr="0056165C">
        <w:rPr>
          <w:rFonts w:asciiTheme="majorHAnsi" w:hAnsiTheme="majorHAnsi"/>
          <w:b/>
          <w:bCs/>
        </w:rPr>
        <w:t>:</w:t>
      </w:r>
      <w:r w:rsidR="007048E7" w:rsidRPr="0056165C">
        <w:rPr>
          <w:rFonts w:asciiTheme="majorHAnsi" w:hAnsiTheme="majorHAnsi"/>
        </w:rPr>
        <w:t xml:space="preserve"> A777B01</w:t>
      </w:r>
    </w:p>
    <w:p w14:paraId="23378C31" w14:textId="41531772" w:rsidR="007048E7" w:rsidRPr="0056165C" w:rsidRDefault="00FC56A6" w:rsidP="007048E7">
      <w:pPr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56165C">
        <w:rPr>
          <w:rFonts w:asciiTheme="majorHAnsi" w:hAnsiTheme="majorHAnsi"/>
          <w:b/>
          <w:bCs/>
        </w:rPr>
        <w:t>Verfall</w:t>
      </w:r>
      <w:proofErr w:type="spellEnd"/>
      <w:r w:rsidR="007048E7" w:rsidRPr="0056165C">
        <w:rPr>
          <w:rFonts w:asciiTheme="majorHAnsi" w:hAnsiTheme="majorHAnsi"/>
          <w:b/>
          <w:bCs/>
        </w:rPr>
        <w:t>:</w:t>
      </w:r>
      <w:r w:rsidR="007048E7" w:rsidRPr="0056165C">
        <w:rPr>
          <w:rFonts w:asciiTheme="majorHAnsi" w:hAnsiTheme="majorHAnsi"/>
        </w:rPr>
        <w:t xml:space="preserve"> </w:t>
      </w:r>
      <w:proofErr w:type="spellStart"/>
      <w:r w:rsidRPr="0056165C">
        <w:rPr>
          <w:rFonts w:asciiTheme="majorHAnsi" w:hAnsiTheme="majorHAnsi"/>
        </w:rPr>
        <w:t>Februar</w:t>
      </w:r>
      <w:proofErr w:type="spellEnd"/>
      <w:r w:rsidR="003D7B9B" w:rsidRPr="0056165C">
        <w:rPr>
          <w:rFonts w:asciiTheme="majorHAnsi" w:hAnsiTheme="majorHAnsi"/>
        </w:rPr>
        <w:t xml:space="preserve"> </w:t>
      </w:r>
      <w:r w:rsidR="007048E7" w:rsidRPr="0056165C">
        <w:rPr>
          <w:rFonts w:asciiTheme="majorHAnsi" w:hAnsiTheme="majorHAnsi"/>
        </w:rPr>
        <w:t>2026</w:t>
      </w:r>
    </w:p>
    <w:p w14:paraId="250A082C" w14:textId="797BDD5D" w:rsidR="007048E7" w:rsidRPr="0056165C" w:rsidRDefault="00FC56A6" w:rsidP="007048E7">
      <w:pPr>
        <w:numPr>
          <w:ilvl w:val="0"/>
          <w:numId w:val="1"/>
        </w:numPr>
        <w:rPr>
          <w:rFonts w:asciiTheme="majorHAnsi" w:hAnsiTheme="majorHAnsi"/>
        </w:rPr>
      </w:pPr>
      <w:r w:rsidRPr="0056165C">
        <w:rPr>
          <w:rFonts w:asciiTheme="majorHAnsi" w:hAnsiTheme="majorHAnsi"/>
          <w:b/>
          <w:bCs/>
          <w:lang w:val="de-CH"/>
        </w:rPr>
        <w:t xml:space="preserve">Betroffene Tiere: </w:t>
      </w:r>
      <w:r w:rsidRPr="0056165C">
        <w:rPr>
          <w:rFonts w:asciiTheme="majorHAnsi" w:hAnsiTheme="majorHAnsi"/>
          <w:lang w:val="de-CH"/>
        </w:rPr>
        <w:t xml:space="preserve">Hunde, die </w:t>
      </w:r>
      <w:r w:rsidRPr="0056165C">
        <w:rPr>
          <w:rFonts w:asciiTheme="majorHAnsi" w:hAnsiTheme="majorHAnsi"/>
          <w:b/>
          <w:bCs/>
          <w:lang w:val="de-CH"/>
        </w:rPr>
        <w:t xml:space="preserve">ab dem 4. </w:t>
      </w:r>
      <w:r w:rsidRPr="0056165C">
        <w:rPr>
          <w:rFonts w:asciiTheme="majorHAnsi" w:hAnsiTheme="majorHAnsi"/>
          <w:b/>
          <w:bCs/>
        </w:rPr>
        <w:t xml:space="preserve">Dezember 2024 </w:t>
      </w:r>
      <w:proofErr w:type="spellStart"/>
      <w:r w:rsidRPr="0056165C">
        <w:rPr>
          <w:rFonts w:asciiTheme="majorHAnsi" w:hAnsiTheme="majorHAnsi"/>
        </w:rPr>
        <w:t>geimpft</w:t>
      </w:r>
      <w:proofErr w:type="spellEnd"/>
      <w:r w:rsidRPr="0056165C">
        <w:rPr>
          <w:rFonts w:asciiTheme="majorHAnsi" w:hAnsiTheme="majorHAnsi"/>
        </w:rPr>
        <w:t xml:space="preserve"> </w:t>
      </w:r>
      <w:proofErr w:type="spellStart"/>
      <w:r w:rsidRPr="0056165C">
        <w:rPr>
          <w:rFonts w:asciiTheme="majorHAnsi" w:hAnsiTheme="majorHAnsi"/>
        </w:rPr>
        <w:t>wurden</w:t>
      </w:r>
      <w:proofErr w:type="spellEnd"/>
      <w:r w:rsidR="007048E7" w:rsidRPr="0056165C">
        <w:rPr>
          <w:rFonts w:asciiTheme="majorHAnsi" w:hAnsiTheme="majorHAnsi"/>
        </w:rPr>
        <w:t xml:space="preserve">. </w:t>
      </w:r>
    </w:p>
    <w:p w14:paraId="3CBE07EF" w14:textId="77777777" w:rsidR="002378B2" w:rsidRPr="0056165C" w:rsidRDefault="002378B2" w:rsidP="002378B2">
      <w:pPr>
        <w:rPr>
          <w:rFonts w:asciiTheme="majorHAnsi" w:hAnsiTheme="majorHAnsi"/>
        </w:rPr>
      </w:pPr>
    </w:p>
    <w:p w14:paraId="6E2AB505" w14:textId="04D6C76E" w:rsidR="002378B2" w:rsidRPr="0056165C" w:rsidRDefault="00FC56A6" w:rsidP="002378B2">
      <w:pPr>
        <w:rPr>
          <w:rFonts w:asciiTheme="majorHAnsi" w:hAnsiTheme="majorHAnsi"/>
          <w:b/>
          <w:bCs/>
          <w:lang w:val="de-CH"/>
        </w:rPr>
      </w:pPr>
      <w:r w:rsidRPr="0056165C">
        <w:rPr>
          <w:rFonts w:asciiTheme="majorHAnsi" w:hAnsiTheme="majorHAnsi"/>
          <w:b/>
          <w:bCs/>
          <w:lang w:val="de-CH"/>
        </w:rPr>
        <w:t>Wie erkenne ich, ob ein Hund betroffen ist</w:t>
      </w:r>
      <w:r w:rsidR="002378B2" w:rsidRPr="0056165C">
        <w:rPr>
          <w:rFonts w:asciiTheme="majorHAnsi" w:hAnsiTheme="majorHAnsi"/>
          <w:b/>
          <w:bCs/>
          <w:lang w:val="de-CH"/>
        </w:rPr>
        <w:t>?</w:t>
      </w:r>
    </w:p>
    <w:p w14:paraId="776F6884" w14:textId="6228E6E2" w:rsidR="002378B2" w:rsidRPr="0056165C" w:rsidRDefault="00FC56A6" w:rsidP="002378B2">
      <w:pPr>
        <w:rPr>
          <w:rFonts w:asciiTheme="majorHAnsi" w:hAnsiTheme="majorHAnsi"/>
          <w:lang w:val="de-CH"/>
        </w:rPr>
      </w:pPr>
      <w:r w:rsidRPr="0056165C">
        <w:rPr>
          <w:rFonts w:asciiTheme="majorHAnsi" w:hAnsiTheme="majorHAnsi"/>
          <w:lang w:val="de-CH"/>
        </w:rPr>
        <w:t xml:space="preserve">Das Informationsschreiben erklärt, dass nur Hunde, die die </w:t>
      </w:r>
      <w:r w:rsidR="00163D52">
        <w:rPr>
          <w:rFonts w:asciiTheme="majorHAnsi" w:hAnsiTheme="majorHAnsi"/>
          <w:lang w:val="de-CH"/>
        </w:rPr>
        <w:t xml:space="preserve">Nobivac® </w:t>
      </w:r>
      <w:proofErr w:type="spellStart"/>
      <w:r w:rsidR="00163D52">
        <w:rPr>
          <w:rFonts w:asciiTheme="majorHAnsi" w:hAnsiTheme="majorHAnsi"/>
          <w:lang w:val="de-CH"/>
        </w:rPr>
        <w:t>DHPPi</w:t>
      </w:r>
      <w:proofErr w:type="spellEnd"/>
      <w:r w:rsidR="00163D52">
        <w:rPr>
          <w:rFonts w:asciiTheme="majorHAnsi" w:hAnsiTheme="majorHAnsi"/>
          <w:lang w:val="de-CH"/>
        </w:rPr>
        <w:t xml:space="preserve"> ad </w:t>
      </w:r>
      <w:proofErr w:type="spellStart"/>
      <w:r w:rsidR="00163D52">
        <w:rPr>
          <w:rFonts w:asciiTheme="majorHAnsi" w:hAnsiTheme="majorHAnsi"/>
          <w:lang w:val="de-CH"/>
        </w:rPr>
        <w:t>us</w:t>
      </w:r>
      <w:proofErr w:type="spellEnd"/>
      <w:r w:rsidR="00163D52">
        <w:rPr>
          <w:rFonts w:asciiTheme="majorHAnsi" w:hAnsiTheme="majorHAnsi"/>
          <w:lang w:val="de-CH"/>
        </w:rPr>
        <w:t>. vet.</w:t>
      </w:r>
      <w:r w:rsidRPr="0056165C">
        <w:rPr>
          <w:rFonts w:asciiTheme="majorHAnsi" w:hAnsiTheme="majorHAnsi"/>
          <w:lang w:val="de-CH"/>
        </w:rPr>
        <w:t xml:space="preserve"> Charge </w:t>
      </w:r>
      <w:r w:rsidRPr="0056165C">
        <w:rPr>
          <w:rFonts w:asciiTheme="majorHAnsi" w:hAnsiTheme="majorHAnsi"/>
          <w:b/>
          <w:bCs/>
          <w:lang w:val="de-CH"/>
        </w:rPr>
        <w:t>A777B01</w:t>
      </w:r>
      <w:r w:rsidRPr="0056165C">
        <w:rPr>
          <w:rFonts w:asciiTheme="majorHAnsi" w:hAnsiTheme="majorHAnsi"/>
          <w:lang w:val="de-CH"/>
        </w:rPr>
        <w:t xml:space="preserve"> ab </w:t>
      </w:r>
      <w:r w:rsidRPr="0056165C">
        <w:rPr>
          <w:rFonts w:asciiTheme="majorHAnsi" w:hAnsiTheme="majorHAnsi"/>
          <w:b/>
          <w:bCs/>
          <w:lang w:val="de-CH"/>
        </w:rPr>
        <w:t>dem 4. Dezember 2024</w:t>
      </w:r>
      <w:r w:rsidRPr="0056165C">
        <w:rPr>
          <w:rFonts w:asciiTheme="majorHAnsi" w:hAnsiTheme="majorHAnsi"/>
          <w:lang w:val="de-CH"/>
        </w:rPr>
        <w:t xml:space="preserve"> erhalten haben, möglicherweise nicht vollständig gegen Staupe geschützt sind. Nur diese Hunde benötigen eine Auffrischungsimpfung. Für vollständig geimpfte Hunde besteht kein Problem</w:t>
      </w:r>
      <w:r w:rsidR="001B5522" w:rsidRPr="0056165C">
        <w:rPr>
          <w:rFonts w:asciiTheme="majorHAnsi" w:hAnsiTheme="majorHAnsi"/>
          <w:lang w:val="de-CH"/>
        </w:rPr>
        <w:t>.</w:t>
      </w:r>
      <w:r w:rsidR="004C1C30" w:rsidRPr="0056165C">
        <w:rPr>
          <w:rFonts w:asciiTheme="majorHAnsi" w:hAnsiTheme="majorHAnsi"/>
          <w:lang w:val="de-CH"/>
        </w:rPr>
        <w:t xml:space="preserve"> </w:t>
      </w:r>
    </w:p>
    <w:p w14:paraId="23ABE2C3" w14:textId="77777777" w:rsidR="00071556" w:rsidRPr="00163D52" w:rsidRDefault="00071556" w:rsidP="002378B2">
      <w:pPr>
        <w:rPr>
          <w:rFonts w:asciiTheme="majorHAnsi" w:hAnsiTheme="majorHAnsi"/>
          <w:b/>
          <w:bCs/>
          <w:lang w:val="de-CH"/>
        </w:rPr>
      </w:pPr>
    </w:p>
    <w:p w14:paraId="080978C8" w14:textId="2CD5DDD4" w:rsidR="002378B2" w:rsidRPr="0056165C" w:rsidRDefault="00FC56A6" w:rsidP="002378B2">
      <w:pPr>
        <w:rPr>
          <w:rFonts w:asciiTheme="majorHAnsi" w:hAnsiTheme="majorHAnsi"/>
          <w:b/>
          <w:bCs/>
        </w:rPr>
      </w:pPr>
      <w:proofErr w:type="spellStart"/>
      <w:r w:rsidRPr="0056165C">
        <w:rPr>
          <w:rFonts w:asciiTheme="majorHAnsi" w:hAnsiTheme="majorHAnsi"/>
          <w:b/>
          <w:bCs/>
        </w:rPr>
        <w:t>Empfehlungen</w:t>
      </w:r>
      <w:proofErr w:type="spellEnd"/>
      <w:r w:rsidRPr="0056165C">
        <w:rPr>
          <w:rFonts w:asciiTheme="majorHAnsi" w:hAnsiTheme="majorHAnsi"/>
          <w:b/>
          <w:bCs/>
        </w:rPr>
        <w:t xml:space="preserve"> </w:t>
      </w:r>
      <w:proofErr w:type="spellStart"/>
      <w:r w:rsidRPr="0056165C">
        <w:rPr>
          <w:rFonts w:asciiTheme="majorHAnsi" w:hAnsiTheme="majorHAnsi"/>
          <w:b/>
          <w:bCs/>
        </w:rPr>
        <w:t>zur</w:t>
      </w:r>
      <w:proofErr w:type="spellEnd"/>
      <w:r w:rsidRPr="0056165C">
        <w:rPr>
          <w:rFonts w:asciiTheme="majorHAnsi" w:hAnsiTheme="majorHAnsi"/>
          <w:b/>
          <w:bCs/>
        </w:rPr>
        <w:t xml:space="preserve"> </w:t>
      </w:r>
      <w:proofErr w:type="spellStart"/>
      <w:r w:rsidRPr="0056165C">
        <w:rPr>
          <w:rFonts w:asciiTheme="majorHAnsi" w:hAnsiTheme="majorHAnsi"/>
          <w:b/>
          <w:bCs/>
        </w:rPr>
        <w:t>Auffrischungsimpfung</w:t>
      </w:r>
      <w:proofErr w:type="spellEnd"/>
      <w:r w:rsidR="002378B2" w:rsidRPr="0056165C">
        <w:rPr>
          <w:rFonts w:asciiTheme="majorHAnsi" w:hAnsiTheme="majorHAnsi"/>
          <w:b/>
          <w:bCs/>
        </w:rPr>
        <w:t>:</w:t>
      </w:r>
    </w:p>
    <w:p w14:paraId="6E6B48A0" w14:textId="4857F610" w:rsidR="002378B2" w:rsidRPr="0056165C" w:rsidRDefault="00FC56A6" w:rsidP="002378B2">
      <w:pPr>
        <w:numPr>
          <w:ilvl w:val="0"/>
          <w:numId w:val="8"/>
        </w:numPr>
        <w:rPr>
          <w:rFonts w:asciiTheme="majorHAnsi" w:hAnsiTheme="majorHAnsi"/>
          <w:lang w:val="de-CH"/>
        </w:rPr>
      </w:pPr>
      <w:r w:rsidRPr="0056165C">
        <w:rPr>
          <w:rFonts w:asciiTheme="majorHAnsi" w:hAnsiTheme="majorHAnsi"/>
          <w:b/>
          <w:bCs/>
          <w:lang w:val="de-CH"/>
        </w:rPr>
        <w:t xml:space="preserve">Welpen &lt; 12 Wochen </w:t>
      </w:r>
      <w:r w:rsidRPr="0056165C">
        <w:rPr>
          <w:rFonts w:asciiTheme="majorHAnsi" w:hAnsiTheme="majorHAnsi"/>
          <w:lang w:val="de-CH"/>
        </w:rPr>
        <w:t xml:space="preserve">(am Tage der Auffrischungsimpfung), die gerade die Grundimmunisierung mit </w:t>
      </w:r>
      <w:r w:rsidR="00163D52">
        <w:rPr>
          <w:rFonts w:asciiTheme="majorHAnsi" w:hAnsiTheme="majorHAnsi"/>
          <w:lang w:val="de-CH"/>
        </w:rPr>
        <w:t xml:space="preserve">Nobivac® </w:t>
      </w:r>
      <w:proofErr w:type="spellStart"/>
      <w:r w:rsidR="00163D52">
        <w:rPr>
          <w:rFonts w:asciiTheme="majorHAnsi" w:hAnsiTheme="majorHAnsi"/>
          <w:lang w:val="de-CH"/>
        </w:rPr>
        <w:t>DHPPi</w:t>
      </w:r>
      <w:proofErr w:type="spellEnd"/>
      <w:r w:rsidR="00163D52">
        <w:rPr>
          <w:rFonts w:asciiTheme="majorHAnsi" w:hAnsiTheme="majorHAnsi"/>
          <w:lang w:val="de-CH"/>
        </w:rPr>
        <w:t xml:space="preserve"> ad </w:t>
      </w:r>
      <w:proofErr w:type="spellStart"/>
      <w:r w:rsidR="00163D52">
        <w:rPr>
          <w:rFonts w:asciiTheme="majorHAnsi" w:hAnsiTheme="majorHAnsi"/>
          <w:lang w:val="de-CH"/>
        </w:rPr>
        <w:t>us</w:t>
      </w:r>
      <w:proofErr w:type="spellEnd"/>
      <w:r w:rsidR="00163D52">
        <w:rPr>
          <w:rFonts w:asciiTheme="majorHAnsi" w:hAnsiTheme="majorHAnsi"/>
          <w:lang w:val="de-CH"/>
        </w:rPr>
        <w:t>. vet.</w:t>
      </w:r>
      <w:r w:rsidRPr="0056165C">
        <w:rPr>
          <w:rFonts w:asciiTheme="majorHAnsi" w:hAnsiTheme="majorHAnsi"/>
          <w:lang w:val="de-CH"/>
        </w:rPr>
        <w:t xml:space="preserve"> – mit Charge </w:t>
      </w:r>
      <w:r w:rsidRPr="0056165C">
        <w:rPr>
          <w:rFonts w:asciiTheme="majorHAnsi" w:hAnsiTheme="majorHAnsi"/>
          <w:b/>
          <w:bCs/>
          <w:lang w:val="de-CH"/>
        </w:rPr>
        <w:t>A777B01</w:t>
      </w:r>
      <w:r w:rsidRPr="0056165C">
        <w:rPr>
          <w:rFonts w:asciiTheme="majorHAnsi" w:hAnsiTheme="majorHAnsi"/>
          <w:lang w:val="de-CH"/>
        </w:rPr>
        <w:t xml:space="preserve"> erhalten:</w:t>
      </w:r>
      <w:r w:rsidRPr="0056165C">
        <w:rPr>
          <w:rFonts w:asciiTheme="majorHAnsi" w:hAnsiTheme="majorHAnsi"/>
          <w:b/>
          <w:bCs/>
          <w:lang w:val="de-CH"/>
        </w:rPr>
        <w:br/>
        <w:t>→ Grundimmunisierung</w:t>
      </w:r>
      <w:r w:rsidRPr="0056165C">
        <w:rPr>
          <w:rFonts w:asciiTheme="majorHAnsi" w:hAnsiTheme="majorHAnsi"/>
          <w:lang w:val="de-CH"/>
        </w:rPr>
        <w:t xml:space="preserve"> </w:t>
      </w:r>
      <w:r w:rsidRPr="0056165C">
        <w:rPr>
          <w:rFonts w:asciiTheme="majorHAnsi" w:hAnsiTheme="majorHAnsi"/>
          <w:b/>
          <w:bCs/>
          <w:lang w:val="de-CH"/>
        </w:rPr>
        <w:t>neu starten</w:t>
      </w:r>
      <w:r w:rsidRPr="0056165C">
        <w:rPr>
          <w:rFonts w:asciiTheme="majorHAnsi" w:hAnsiTheme="majorHAnsi"/>
          <w:lang w:val="de-CH"/>
        </w:rPr>
        <w:t xml:space="preserve"> (zwei Dosen im Abstand von 3–4 Wochen, gemäss Packungsbeilage)</w:t>
      </w:r>
      <w:r w:rsidR="002378B2" w:rsidRPr="0056165C">
        <w:rPr>
          <w:rFonts w:asciiTheme="majorHAnsi" w:hAnsiTheme="majorHAnsi"/>
          <w:lang w:val="de-CH"/>
        </w:rPr>
        <w:t>.</w:t>
      </w:r>
    </w:p>
    <w:p w14:paraId="24CE1644" w14:textId="43487907" w:rsidR="002378B2" w:rsidRPr="0056165C" w:rsidRDefault="00FC56A6" w:rsidP="002378B2">
      <w:pPr>
        <w:numPr>
          <w:ilvl w:val="0"/>
          <w:numId w:val="8"/>
        </w:numPr>
        <w:rPr>
          <w:rFonts w:asciiTheme="majorHAnsi" w:hAnsiTheme="majorHAnsi"/>
          <w:lang w:val="de-CH"/>
        </w:rPr>
      </w:pPr>
      <w:r w:rsidRPr="0056165C">
        <w:rPr>
          <w:rFonts w:asciiTheme="majorHAnsi" w:hAnsiTheme="majorHAnsi"/>
          <w:b/>
          <w:bCs/>
          <w:lang w:val="de-CH"/>
        </w:rPr>
        <w:lastRenderedPageBreak/>
        <w:t xml:space="preserve">Welpen und Hunde ab 12 Wochen </w:t>
      </w:r>
      <w:r w:rsidRPr="0056165C">
        <w:rPr>
          <w:rFonts w:asciiTheme="majorHAnsi" w:hAnsiTheme="majorHAnsi"/>
          <w:lang w:val="de-CH"/>
        </w:rPr>
        <w:t xml:space="preserve">(am Tage der Auffrischungsimpfung), deren Grundimmunisierung die Charge </w:t>
      </w:r>
      <w:r w:rsidRPr="0056165C">
        <w:rPr>
          <w:rFonts w:asciiTheme="majorHAnsi" w:hAnsiTheme="majorHAnsi"/>
          <w:b/>
          <w:bCs/>
          <w:lang w:val="de-CH"/>
        </w:rPr>
        <w:t>A777B01</w:t>
      </w:r>
      <w:r w:rsidRPr="0056165C">
        <w:rPr>
          <w:rFonts w:asciiTheme="majorHAnsi" w:hAnsiTheme="majorHAnsi"/>
          <w:lang w:val="de-CH"/>
        </w:rPr>
        <w:t xml:space="preserve"> umfasste (auch bei nur einer Dosis):</w:t>
      </w:r>
      <w:r w:rsidRPr="0056165C">
        <w:rPr>
          <w:rFonts w:asciiTheme="majorHAnsi" w:hAnsiTheme="majorHAnsi"/>
          <w:b/>
          <w:bCs/>
          <w:lang w:val="de-CH"/>
        </w:rPr>
        <w:br/>
        <w:t>→ Eine zusätzliche Dosis verabreichen</w:t>
      </w:r>
      <w:r w:rsidR="002378B2" w:rsidRPr="0056165C">
        <w:rPr>
          <w:rFonts w:asciiTheme="majorHAnsi" w:hAnsiTheme="majorHAnsi"/>
          <w:lang w:val="de-CH"/>
        </w:rPr>
        <w:t>.</w:t>
      </w:r>
    </w:p>
    <w:p w14:paraId="6134B2E1" w14:textId="07F9B60D" w:rsidR="00F70239" w:rsidRPr="0056165C" w:rsidRDefault="0050000C" w:rsidP="002378B2">
      <w:pPr>
        <w:numPr>
          <w:ilvl w:val="0"/>
          <w:numId w:val="8"/>
        </w:numPr>
        <w:rPr>
          <w:rFonts w:asciiTheme="majorHAnsi" w:hAnsiTheme="majorHAnsi"/>
          <w:lang w:val="de-CH"/>
        </w:rPr>
      </w:pPr>
      <w:r w:rsidRPr="0056165C">
        <w:rPr>
          <w:rFonts w:asciiTheme="majorHAnsi" w:hAnsiTheme="majorHAnsi"/>
          <w:b/>
          <w:bCs/>
          <w:lang w:val="de-CH"/>
        </w:rPr>
        <w:t>Hunde</w:t>
      </w:r>
      <w:r w:rsidRPr="0056165C">
        <w:rPr>
          <w:rFonts w:asciiTheme="majorHAnsi" w:hAnsiTheme="majorHAnsi"/>
          <w:lang w:val="de-CH"/>
        </w:rPr>
        <w:t xml:space="preserve">, die bereits eine jährliche Staupe-Auffrischungsimpfung mit einer anderen Charge erhalten haben, </w:t>
      </w:r>
      <w:r w:rsidRPr="0056165C">
        <w:rPr>
          <w:rFonts w:asciiTheme="majorHAnsi" w:hAnsiTheme="majorHAnsi"/>
          <w:b/>
          <w:bCs/>
          <w:lang w:val="de-CH"/>
        </w:rPr>
        <w:t>benötigen keine Auffrischungsimpfung</w:t>
      </w:r>
      <w:r w:rsidR="0165EB86" w:rsidRPr="0056165C">
        <w:rPr>
          <w:rFonts w:asciiTheme="majorHAnsi" w:hAnsiTheme="majorHAnsi"/>
          <w:b/>
          <w:bCs/>
          <w:lang w:val="de-CH"/>
        </w:rPr>
        <w:t>.</w:t>
      </w:r>
    </w:p>
    <w:p w14:paraId="1138F729" w14:textId="6F965125" w:rsidR="002378B2" w:rsidRPr="0056165C" w:rsidRDefault="0050000C" w:rsidP="002378B2">
      <w:pPr>
        <w:numPr>
          <w:ilvl w:val="0"/>
          <w:numId w:val="8"/>
        </w:numPr>
        <w:rPr>
          <w:rFonts w:asciiTheme="majorHAnsi" w:hAnsiTheme="majorHAnsi"/>
          <w:lang w:val="de-CH"/>
        </w:rPr>
      </w:pPr>
      <w:r w:rsidRPr="0056165C">
        <w:rPr>
          <w:rFonts w:asciiTheme="majorHAnsi" w:hAnsiTheme="majorHAnsi"/>
          <w:b/>
          <w:bCs/>
          <w:lang w:val="de-CH"/>
        </w:rPr>
        <w:t>Bereits geimpfte Hunde</w:t>
      </w:r>
      <w:r w:rsidRPr="0056165C">
        <w:rPr>
          <w:rFonts w:asciiTheme="majorHAnsi" w:hAnsiTheme="majorHAnsi"/>
          <w:lang w:val="de-CH"/>
        </w:rPr>
        <w:t xml:space="preserve"> die eine </w:t>
      </w:r>
      <w:r w:rsidRPr="0056165C">
        <w:rPr>
          <w:rFonts w:asciiTheme="majorHAnsi" w:hAnsiTheme="majorHAnsi"/>
          <w:b/>
          <w:bCs/>
          <w:lang w:val="de-CH"/>
        </w:rPr>
        <w:t xml:space="preserve">Auffrischungsdosis aus der </w:t>
      </w:r>
      <w:proofErr w:type="spellStart"/>
      <w:r w:rsidRPr="0056165C">
        <w:rPr>
          <w:rFonts w:asciiTheme="majorHAnsi" w:hAnsiTheme="majorHAnsi"/>
          <w:b/>
          <w:bCs/>
          <w:lang w:val="de-CH"/>
        </w:rPr>
        <w:t>DHPPi</w:t>
      </w:r>
      <w:proofErr w:type="spellEnd"/>
      <w:r w:rsidRPr="0056165C">
        <w:rPr>
          <w:rFonts w:asciiTheme="majorHAnsi" w:hAnsiTheme="majorHAnsi"/>
          <w:b/>
          <w:bCs/>
          <w:lang w:val="de-CH"/>
        </w:rPr>
        <w:t>-Serie (A777B01)</w:t>
      </w:r>
      <w:r w:rsidRPr="0056165C">
        <w:rPr>
          <w:rFonts w:asciiTheme="majorHAnsi" w:hAnsiTheme="majorHAnsi"/>
          <w:lang w:val="de-CH"/>
        </w:rPr>
        <w:t xml:space="preserve"> mit Staupe-Impfhistorie erhalten haben, </w:t>
      </w:r>
      <w:r w:rsidRPr="0056165C">
        <w:rPr>
          <w:rFonts w:asciiTheme="majorHAnsi" w:hAnsiTheme="majorHAnsi"/>
          <w:b/>
          <w:bCs/>
          <w:lang w:val="de-CH"/>
        </w:rPr>
        <w:t>sind immun und benötigen keine Nachimpfung</w:t>
      </w:r>
      <w:r w:rsidR="002378B2" w:rsidRPr="0056165C">
        <w:rPr>
          <w:rFonts w:asciiTheme="majorHAnsi" w:hAnsiTheme="majorHAnsi"/>
          <w:lang w:val="de-CH"/>
        </w:rPr>
        <w:t>.</w:t>
      </w:r>
    </w:p>
    <w:p w14:paraId="0C25D6E9" w14:textId="77777777" w:rsidR="002378B2" w:rsidRPr="0056165C" w:rsidRDefault="002378B2" w:rsidP="007048E7">
      <w:pPr>
        <w:rPr>
          <w:rFonts w:asciiTheme="majorHAnsi" w:hAnsiTheme="majorHAnsi"/>
          <w:lang w:val="de-CH"/>
        </w:rPr>
      </w:pPr>
    </w:p>
    <w:p w14:paraId="6770C100" w14:textId="4D948007" w:rsidR="007048E7" w:rsidRPr="0056165C" w:rsidRDefault="0050000C" w:rsidP="007048E7">
      <w:pPr>
        <w:rPr>
          <w:rFonts w:asciiTheme="majorHAnsi" w:hAnsiTheme="majorHAnsi"/>
          <w:b/>
          <w:bCs/>
          <w:lang w:val="de-CH"/>
        </w:rPr>
      </w:pPr>
      <w:r w:rsidRPr="0056165C">
        <w:rPr>
          <w:rFonts w:asciiTheme="majorHAnsi" w:hAnsiTheme="majorHAnsi"/>
          <w:b/>
          <w:bCs/>
          <w:lang w:val="de-CH"/>
        </w:rPr>
        <w:t>Ist eine Auffrischungsimpfung sicher</w:t>
      </w:r>
      <w:r w:rsidR="007048E7" w:rsidRPr="0056165C">
        <w:rPr>
          <w:rFonts w:asciiTheme="majorHAnsi" w:hAnsiTheme="majorHAnsi"/>
          <w:b/>
          <w:bCs/>
          <w:lang w:val="de-CH"/>
        </w:rPr>
        <w:t>?</w:t>
      </w:r>
    </w:p>
    <w:p w14:paraId="6BA903A6" w14:textId="58025BC0" w:rsidR="007048E7" w:rsidRPr="0056165C" w:rsidRDefault="0050000C" w:rsidP="007048E7">
      <w:pPr>
        <w:rPr>
          <w:rFonts w:asciiTheme="majorHAnsi" w:hAnsiTheme="majorHAnsi"/>
          <w:lang w:val="de-CH"/>
        </w:rPr>
      </w:pPr>
      <w:r w:rsidRPr="0056165C">
        <w:rPr>
          <w:rFonts w:asciiTheme="majorHAnsi" w:hAnsiTheme="majorHAnsi"/>
          <w:lang w:val="de-CH"/>
        </w:rPr>
        <w:t xml:space="preserve">Ja. Es bestehen </w:t>
      </w:r>
      <w:r w:rsidRPr="0056165C">
        <w:rPr>
          <w:rFonts w:asciiTheme="majorHAnsi" w:hAnsiTheme="majorHAnsi"/>
          <w:b/>
          <w:bCs/>
          <w:lang w:val="de-CH"/>
        </w:rPr>
        <w:t>keine Sicherheitsbedenken</w:t>
      </w:r>
      <w:r w:rsidRPr="0056165C">
        <w:rPr>
          <w:rFonts w:asciiTheme="majorHAnsi" w:hAnsiTheme="majorHAnsi"/>
          <w:lang w:val="de-CH"/>
        </w:rPr>
        <w:t xml:space="preserve"> bei der erneuten Impfung kürzlich geimpfter Hunde</w:t>
      </w:r>
      <w:r w:rsidR="003D7B9B" w:rsidRPr="0056165C">
        <w:rPr>
          <w:rFonts w:asciiTheme="majorHAnsi" w:hAnsiTheme="majorHAnsi"/>
          <w:lang w:val="de-CH"/>
        </w:rPr>
        <w:t xml:space="preserve">. </w:t>
      </w:r>
    </w:p>
    <w:p w14:paraId="73CE3E3E" w14:textId="77777777" w:rsidR="007048E7" w:rsidRPr="0056165C" w:rsidRDefault="007048E7" w:rsidP="007048E7">
      <w:pPr>
        <w:rPr>
          <w:rFonts w:asciiTheme="majorHAnsi" w:hAnsiTheme="majorHAnsi"/>
          <w:b/>
          <w:bCs/>
          <w:lang w:val="de-CH"/>
        </w:rPr>
      </w:pPr>
    </w:p>
    <w:p w14:paraId="4DFDF1A9" w14:textId="7573F50F" w:rsidR="007048E7" w:rsidRPr="0056165C" w:rsidRDefault="0050000C" w:rsidP="007048E7">
      <w:pPr>
        <w:rPr>
          <w:rFonts w:asciiTheme="majorHAnsi" w:hAnsiTheme="majorHAnsi"/>
          <w:b/>
          <w:bCs/>
          <w:lang w:val="de-CH"/>
        </w:rPr>
      </w:pPr>
      <w:r w:rsidRPr="0056165C">
        <w:rPr>
          <w:rFonts w:asciiTheme="majorHAnsi" w:hAnsiTheme="majorHAnsi"/>
          <w:b/>
          <w:bCs/>
          <w:lang w:val="de-CH"/>
        </w:rPr>
        <w:t>Wer übernimmt die Kosten</w:t>
      </w:r>
      <w:r w:rsidR="007048E7" w:rsidRPr="0056165C">
        <w:rPr>
          <w:rFonts w:asciiTheme="majorHAnsi" w:hAnsiTheme="majorHAnsi"/>
          <w:b/>
          <w:bCs/>
          <w:lang w:val="de-CH"/>
        </w:rPr>
        <w:t>?</w:t>
      </w:r>
    </w:p>
    <w:p w14:paraId="74426BD4" w14:textId="4F32A544" w:rsidR="00F56EAB" w:rsidRPr="0056165C" w:rsidRDefault="0050000C" w:rsidP="00F56EAB">
      <w:pPr>
        <w:rPr>
          <w:rFonts w:asciiTheme="majorHAnsi" w:hAnsiTheme="majorHAnsi"/>
          <w:lang w:val="de-CH"/>
        </w:rPr>
      </w:pPr>
      <w:r w:rsidRPr="0056165C">
        <w:rPr>
          <w:rFonts w:asciiTheme="majorHAnsi" w:hAnsiTheme="majorHAnsi"/>
          <w:lang w:val="de-CH"/>
        </w:rPr>
        <w:t xml:space="preserve">MSD </w:t>
      </w:r>
      <w:r w:rsidRPr="0056165C">
        <w:rPr>
          <w:rFonts w:asciiTheme="majorHAnsi" w:hAnsiTheme="majorHAnsi"/>
          <w:lang w:val="de-DE"/>
        </w:rPr>
        <w:t>Animal Health GmbH</w:t>
      </w:r>
      <w:r w:rsidRPr="0056165C">
        <w:rPr>
          <w:rFonts w:asciiTheme="majorHAnsi" w:hAnsiTheme="majorHAnsi"/>
          <w:lang w:val="de-CH"/>
        </w:rPr>
        <w:t xml:space="preserve"> übernimmt die Kosten für die Auffrischungsimpfung gemä</w:t>
      </w:r>
      <w:r w:rsidR="008E37FC" w:rsidRPr="0056165C">
        <w:rPr>
          <w:rFonts w:asciiTheme="majorHAnsi" w:hAnsiTheme="majorHAnsi"/>
          <w:lang w:val="de-CH"/>
        </w:rPr>
        <w:t>ss</w:t>
      </w:r>
      <w:r w:rsidRPr="0056165C">
        <w:rPr>
          <w:rFonts w:asciiTheme="majorHAnsi" w:hAnsiTheme="majorHAnsi"/>
          <w:lang w:val="de-CH"/>
        </w:rPr>
        <w:t xml:space="preserve"> obigen Empfehlungen für Hunde, die ab dem 4. Dezember 2024 mit Charge A777B01 geimpft wurden. Die Kostenübernahme umfasst</w:t>
      </w:r>
      <w:r w:rsidR="00F56EAB" w:rsidRPr="0056165C">
        <w:rPr>
          <w:rFonts w:asciiTheme="majorHAnsi" w:hAnsiTheme="majorHAnsi"/>
          <w:lang w:val="de-CH"/>
        </w:rPr>
        <w:t>:</w:t>
      </w:r>
    </w:p>
    <w:p w14:paraId="4484FDC1" w14:textId="77777777" w:rsidR="0050000C" w:rsidRPr="0056165C" w:rsidRDefault="0050000C" w:rsidP="0050000C">
      <w:pPr>
        <w:pStyle w:val="ListParagraph"/>
        <w:numPr>
          <w:ilvl w:val="0"/>
          <w:numId w:val="10"/>
        </w:numPr>
        <w:rPr>
          <w:rFonts w:asciiTheme="majorHAnsi" w:hAnsiTheme="majorHAnsi"/>
          <w:lang w:val="de-CH"/>
        </w:rPr>
      </w:pPr>
      <w:r w:rsidRPr="0056165C">
        <w:rPr>
          <w:rFonts w:asciiTheme="majorHAnsi" w:hAnsiTheme="majorHAnsi"/>
          <w:lang w:val="de-CH"/>
        </w:rPr>
        <w:t>Beratung</w:t>
      </w:r>
    </w:p>
    <w:p w14:paraId="3D07B9E4" w14:textId="77777777" w:rsidR="0050000C" w:rsidRPr="0056165C" w:rsidRDefault="0050000C" w:rsidP="0050000C">
      <w:pPr>
        <w:pStyle w:val="ListParagraph"/>
        <w:numPr>
          <w:ilvl w:val="0"/>
          <w:numId w:val="10"/>
        </w:numPr>
        <w:rPr>
          <w:rFonts w:asciiTheme="majorHAnsi" w:hAnsiTheme="majorHAnsi"/>
          <w:lang w:val="de-CH"/>
        </w:rPr>
      </w:pPr>
      <w:r w:rsidRPr="0056165C">
        <w:rPr>
          <w:rFonts w:asciiTheme="majorHAnsi" w:hAnsiTheme="majorHAnsi"/>
          <w:lang w:val="de-CH"/>
        </w:rPr>
        <w:t xml:space="preserve">Impfstoff (Nobivac </w:t>
      </w:r>
      <w:proofErr w:type="spellStart"/>
      <w:r w:rsidRPr="0056165C">
        <w:rPr>
          <w:rFonts w:asciiTheme="majorHAnsi" w:hAnsiTheme="majorHAnsi"/>
          <w:lang w:val="de-CH"/>
        </w:rPr>
        <w:t>DHPPi</w:t>
      </w:r>
      <w:proofErr w:type="spellEnd"/>
      <w:r w:rsidRPr="0056165C">
        <w:rPr>
          <w:rFonts w:asciiTheme="majorHAnsi" w:hAnsiTheme="majorHAnsi"/>
          <w:lang w:val="de-CH"/>
        </w:rPr>
        <w:t xml:space="preserve"> oder DHP)</w:t>
      </w:r>
    </w:p>
    <w:p w14:paraId="6C73456E" w14:textId="77777777" w:rsidR="0050000C" w:rsidRPr="0056165C" w:rsidRDefault="0050000C" w:rsidP="0050000C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proofErr w:type="spellStart"/>
      <w:r w:rsidRPr="0056165C">
        <w:rPr>
          <w:rFonts w:asciiTheme="majorHAnsi" w:hAnsiTheme="majorHAnsi"/>
        </w:rPr>
        <w:t>Injektion</w:t>
      </w:r>
      <w:proofErr w:type="spellEnd"/>
    </w:p>
    <w:p w14:paraId="1D3B727E" w14:textId="77777777" w:rsidR="0050000C" w:rsidRPr="0056165C" w:rsidRDefault="0050000C" w:rsidP="0050000C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proofErr w:type="spellStart"/>
      <w:r w:rsidRPr="0056165C">
        <w:rPr>
          <w:rFonts w:asciiTheme="majorHAnsi" w:hAnsiTheme="majorHAnsi"/>
        </w:rPr>
        <w:t>Administrativen</w:t>
      </w:r>
      <w:proofErr w:type="spellEnd"/>
      <w:r w:rsidRPr="0056165C">
        <w:rPr>
          <w:rFonts w:asciiTheme="majorHAnsi" w:hAnsiTheme="majorHAnsi"/>
        </w:rPr>
        <w:t xml:space="preserve"> </w:t>
      </w:r>
      <w:proofErr w:type="spellStart"/>
      <w:r w:rsidRPr="0056165C">
        <w:rPr>
          <w:rFonts w:asciiTheme="majorHAnsi" w:hAnsiTheme="majorHAnsi"/>
        </w:rPr>
        <w:t>Aufwand</w:t>
      </w:r>
      <w:proofErr w:type="spellEnd"/>
    </w:p>
    <w:p w14:paraId="5E74DE61" w14:textId="77777777" w:rsidR="00E828AB" w:rsidRPr="0056165C" w:rsidRDefault="00E828AB" w:rsidP="00F56EAB">
      <w:pPr>
        <w:rPr>
          <w:rFonts w:asciiTheme="majorHAnsi" w:hAnsiTheme="majorHAnsi"/>
          <w:b/>
          <w:bCs/>
        </w:rPr>
      </w:pPr>
    </w:p>
    <w:p w14:paraId="5F45FF33" w14:textId="0E28D74C" w:rsidR="00F56EAB" w:rsidRPr="0056165C" w:rsidRDefault="0050000C" w:rsidP="00F56EAB">
      <w:pPr>
        <w:rPr>
          <w:rFonts w:asciiTheme="majorHAnsi" w:hAnsiTheme="majorHAnsi"/>
          <w:lang w:val="de-CH"/>
        </w:rPr>
      </w:pPr>
      <w:r w:rsidRPr="0056165C">
        <w:rPr>
          <w:rFonts w:asciiTheme="majorHAnsi" w:hAnsiTheme="majorHAnsi"/>
          <w:b/>
          <w:bCs/>
          <w:lang w:val="de-CH"/>
        </w:rPr>
        <w:t>Wie hoch ist die Erstattung</w:t>
      </w:r>
      <w:r w:rsidR="00F56EAB" w:rsidRPr="0056165C">
        <w:rPr>
          <w:rFonts w:asciiTheme="majorHAnsi" w:hAnsiTheme="majorHAnsi"/>
          <w:b/>
          <w:bCs/>
          <w:lang w:val="de-CH"/>
        </w:rPr>
        <w:t>?</w:t>
      </w:r>
      <w:r w:rsidR="00F56EAB" w:rsidRPr="0056165C">
        <w:rPr>
          <w:rFonts w:asciiTheme="majorHAnsi" w:hAnsiTheme="majorHAnsi"/>
          <w:lang w:val="de-CH"/>
        </w:rPr>
        <w:br/>
      </w:r>
      <w:r w:rsidRPr="0056165C">
        <w:rPr>
          <w:rFonts w:asciiTheme="majorHAnsi" w:hAnsiTheme="majorHAnsi"/>
          <w:lang w:val="de-CH"/>
        </w:rPr>
        <w:t xml:space="preserve">Pro nachgeimpftem Hund wird eine </w:t>
      </w:r>
      <w:r w:rsidRPr="0056165C">
        <w:rPr>
          <w:rFonts w:asciiTheme="majorHAnsi" w:hAnsiTheme="majorHAnsi"/>
          <w:b/>
          <w:bCs/>
          <w:lang w:val="de-CH"/>
        </w:rPr>
        <w:t>Pauschale</w:t>
      </w:r>
      <w:r w:rsidRPr="0056165C">
        <w:rPr>
          <w:rFonts w:asciiTheme="majorHAnsi" w:hAnsiTheme="majorHAnsi"/>
          <w:lang w:val="de-CH"/>
        </w:rPr>
        <w:t xml:space="preserve"> erstattet. Diese deckt alle Leistungen im Zusammenhang mit der Auffrischungsimpfung ab und schlie</w:t>
      </w:r>
      <w:r w:rsidR="008E37FC" w:rsidRPr="0056165C">
        <w:rPr>
          <w:rFonts w:asciiTheme="majorHAnsi" w:hAnsiTheme="majorHAnsi"/>
          <w:lang w:val="de-CH"/>
        </w:rPr>
        <w:t>ss</w:t>
      </w:r>
      <w:r w:rsidRPr="0056165C">
        <w:rPr>
          <w:rFonts w:asciiTheme="majorHAnsi" w:hAnsiTheme="majorHAnsi"/>
          <w:lang w:val="de-CH"/>
        </w:rPr>
        <w:t>t weitere Ansprüche aus</w:t>
      </w:r>
      <w:r w:rsidR="00F56EAB" w:rsidRPr="0056165C">
        <w:rPr>
          <w:rFonts w:asciiTheme="majorHAnsi" w:hAnsiTheme="majorHAnsi"/>
          <w:lang w:val="de-CH"/>
        </w:rPr>
        <w:t>.</w:t>
      </w:r>
    </w:p>
    <w:p w14:paraId="43BFDEEE" w14:textId="77777777" w:rsidR="00F56EAB" w:rsidRPr="0056165C" w:rsidRDefault="00F56EAB" w:rsidP="00F56EAB">
      <w:pPr>
        <w:rPr>
          <w:rFonts w:asciiTheme="majorHAnsi" w:hAnsiTheme="majorHAnsi"/>
          <w:lang w:val="de-CH"/>
        </w:rPr>
      </w:pPr>
    </w:p>
    <w:p w14:paraId="1B5C2C3C" w14:textId="2A917744" w:rsidR="00F56EAB" w:rsidRPr="0056165C" w:rsidRDefault="0050000C" w:rsidP="00F56EAB">
      <w:pPr>
        <w:rPr>
          <w:rFonts w:asciiTheme="majorHAnsi" w:hAnsiTheme="majorHAnsi"/>
          <w:lang w:val="de-CH"/>
        </w:rPr>
      </w:pPr>
      <w:r w:rsidRPr="0056165C">
        <w:rPr>
          <w:rFonts w:asciiTheme="majorHAnsi" w:hAnsiTheme="majorHAnsi"/>
          <w:b/>
          <w:bCs/>
          <w:lang w:val="de-CH"/>
        </w:rPr>
        <w:t>Wie erfolgt die Abrechnung</w:t>
      </w:r>
      <w:r w:rsidR="00F56EAB" w:rsidRPr="0056165C">
        <w:rPr>
          <w:rFonts w:asciiTheme="majorHAnsi" w:hAnsiTheme="majorHAnsi"/>
          <w:b/>
          <w:bCs/>
          <w:lang w:val="de-CH"/>
        </w:rPr>
        <w:t>?</w:t>
      </w:r>
      <w:r w:rsidR="00F56EAB" w:rsidRPr="0056165C">
        <w:rPr>
          <w:rFonts w:asciiTheme="majorHAnsi" w:hAnsiTheme="majorHAnsi"/>
          <w:lang w:val="de-CH"/>
        </w:rPr>
        <w:br/>
      </w:r>
      <w:r w:rsidRPr="0056165C">
        <w:rPr>
          <w:rFonts w:asciiTheme="majorHAnsi" w:hAnsiTheme="majorHAnsi"/>
          <w:lang w:val="de-CH"/>
        </w:rPr>
        <w:t>Der Abrechnungsprozess wird am 20. Oktober auf folgender Website veröffentlicht:</w:t>
      </w:r>
      <w:r w:rsidRPr="0056165C">
        <w:rPr>
          <w:rFonts w:asciiTheme="majorHAnsi" w:hAnsiTheme="majorHAnsi"/>
          <w:lang w:val="de-CH"/>
        </w:rPr>
        <w:br/>
      </w:r>
      <w:hyperlink r:id="rId11" w:tgtFrame="_blank" w:history="1">
        <w:r w:rsidRPr="0056165C">
          <w:rPr>
            <w:rStyle w:val="Hyperlink"/>
            <w:rFonts w:asciiTheme="majorHAnsi" w:hAnsiTheme="majorHAnsi"/>
            <w:lang w:val="de-CH"/>
          </w:rPr>
          <w:t>https://de.msd-animal-health.ch/nobivac-dhppi-revaccination/</w:t>
        </w:r>
      </w:hyperlink>
      <w:r w:rsidRPr="0056165C">
        <w:rPr>
          <w:rFonts w:asciiTheme="majorHAnsi" w:hAnsiTheme="majorHAnsi"/>
          <w:lang w:val="de-CH"/>
        </w:rPr>
        <w:br/>
        <w:t>Dort finden Sie detaillierte Informationen und die notwendigen Formulare für eine effiziente Bearbeitung</w:t>
      </w:r>
      <w:r w:rsidR="00F56EAB" w:rsidRPr="0056165C">
        <w:rPr>
          <w:rFonts w:asciiTheme="majorHAnsi" w:hAnsiTheme="majorHAnsi"/>
          <w:lang w:val="de-CH"/>
        </w:rPr>
        <w:t>.</w:t>
      </w:r>
    </w:p>
    <w:p w14:paraId="102DD76F" w14:textId="77777777" w:rsidR="00F56EAB" w:rsidRPr="0056165C" w:rsidRDefault="00F56EAB" w:rsidP="00F56EAB">
      <w:pPr>
        <w:rPr>
          <w:rFonts w:asciiTheme="majorHAnsi" w:hAnsiTheme="majorHAnsi"/>
          <w:lang w:val="de-CH"/>
        </w:rPr>
      </w:pPr>
    </w:p>
    <w:p w14:paraId="3A19B212" w14:textId="1839038C" w:rsidR="00F56EAB" w:rsidRPr="0056165C" w:rsidRDefault="0050000C" w:rsidP="00F56EAB">
      <w:pPr>
        <w:rPr>
          <w:rFonts w:asciiTheme="majorHAnsi" w:hAnsiTheme="majorHAnsi"/>
          <w:lang w:val="de-CH"/>
        </w:rPr>
      </w:pPr>
      <w:r w:rsidRPr="0056165C">
        <w:rPr>
          <w:rFonts w:asciiTheme="majorHAnsi" w:hAnsiTheme="majorHAnsi"/>
          <w:b/>
          <w:bCs/>
          <w:lang w:val="de-CH"/>
        </w:rPr>
        <w:lastRenderedPageBreak/>
        <w:t>Bis wann gilt die Kostenübernahme</w:t>
      </w:r>
      <w:r w:rsidR="00F56EAB" w:rsidRPr="0056165C">
        <w:rPr>
          <w:rFonts w:asciiTheme="majorHAnsi" w:hAnsiTheme="majorHAnsi"/>
          <w:b/>
          <w:bCs/>
          <w:lang w:val="de-CH"/>
        </w:rPr>
        <w:t>?</w:t>
      </w:r>
      <w:r w:rsidR="00F56EAB" w:rsidRPr="0056165C">
        <w:rPr>
          <w:rFonts w:asciiTheme="majorHAnsi" w:hAnsiTheme="majorHAnsi"/>
          <w:lang w:val="de-CH"/>
        </w:rPr>
        <w:br/>
      </w:r>
      <w:r w:rsidRPr="0056165C">
        <w:rPr>
          <w:rFonts w:asciiTheme="majorHAnsi" w:hAnsiTheme="majorHAnsi"/>
          <w:lang w:val="de-CH"/>
        </w:rPr>
        <w:t xml:space="preserve">Die Kostenübernahme durch MSD </w:t>
      </w:r>
      <w:r w:rsidR="008E37FC" w:rsidRPr="0056165C">
        <w:rPr>
          <w:rFonts w:asciiTheme="majorHAnsi" w:hAnsiTheme="majorHAnsi"/>
          <w:lang w:val="de-CH"/>
        </w:rPr>
        <w:t>Animal Health</w:t>
      </w:r>
      <w:r w:rsidRPr="0056165C">
        <w:rPr>
          <w:rFonts w:asciiTheme="majorHAnsi" w:hAnsiTheme="majorHAnsi"/>
          <w:lang w:val="de-CH"/>
        </w:rPr>
        <w:t xml:space="preserve"> GmbH gilt </w:t>
      </w:r>
      <w:r w:rsidRPr="0056165C">
        <w:rPr>
          <w:rFonts w:asciiTheme="majorHAnsi" w:hAnsiTheme="majorHAnsi"/>
          <w:b/>
          <w:bCs/>
          <w:lang w:val="de-CH"/>
        </w:rPr>
        <w:t>bis zum 31. Januar 2026</w:t>
      </w:r>
      <w:r w:rsidR="00F56EAB" w:rsidRPr="0056165C">
        <w:rPr>
          <w:rFonts w:asciiTheme="majorHAnsi" w:hAnsiTheme="majorHAnsi"/>
          <w:lang w:val="de-CH"/>
        </w:rPr>
        <w:t>.</w:t>
      </w:r>
    </w:p>
    <w:p w14:paraId="15CC8ED4" w14:textId="77777777" w:rsidR="002378B2" w:rsidRPr="0056165C" w:rsidRDefault="002378B2" w:rsidP="00F56EAB">
      <w:pPr>
        <w:rPr>
          <w:rFonts w:asciiTheme="majorHAnsi" w:hAnsiTheme="majorHAnsi"/>
          <w:lang w:val="de-CH"/>
        </w:rPr>
      </w:pPr>
    </w:p>
    <w:p w14:paraId="06D11FD4" w14:textId="05384A23" w:rsidR="00F56EAB" w:rsidRPr="0056165C" w:rsidRDefault="0050000C" w:rsidP="00F56EAB">
      <w:pPr>
        <w:rPr>
          <w:rFonts w:asciiTheme="majorHAnsi" w:hAnsiTheme="majorHAnsi"/>
          <w:lang w:val="de-CH"/>
        </w:rPr>
      </w:pPr>
      <w:r w:rsidRPr="0056165C">
        <w:rPr>
          <w:rFonts w:asciiTheme="majorHAnsi" w:hAnsiTheme="majorHAnsi"/>
          <w:b/>
          <w:bCs/>
          <w:lang w:val="de-CH"/>
        </w:rPr>
        <w:t>Werden Kosten für Antikörperbestimmungen übernommen</w:t>
      </w:r>
      <w:r w:rsidR="00F56EAB" w:rsidRPr="0056165C">
        <w:rPr>
          <w:rFonts w:asciiTheme="majorHAnsi" w:hAnsiTheme="majorHAnsi"/>
          <w:b/>
          <w:bCs/>
          <w:lang w:val="de-CH"/>
        </w:rPr>
        <w:t>?</w:t>
      </w:r>
      <w:r w:rsidR="00F56EAB" w:rsidRPr="0056165C">
        <w:rPr>
          <w:rFonts w:asciiTheme="majorHAnsi" w:hAnsiTheme="majorHAnsi"/>
          <w:lang w:val="de-CH"/>
        </w:rPr>
        <w:br/>
      </w:r>
      <w:r w:rsidRPr="0056165C">
        <w:rPr>
          <w:rFonts w:asciiTheme="majorHAnsi" w:hAnsiTheme="majorHAnsi"/>
          <w:lang w:val="de-CH"/>
        </w:rPr>
        <w:t xml:space="preserve">Nein, Kosten für Antikörperbestimmungen </w:t>
      </w:r>
      <w:r w:rsidRPr="0056165C">
        <w:rPr>
          <w:rFonts w:asciiTheme="majorHAnsi" w:hAnsiTheme="majorHAnsi"/>
          <w:b/>
          <w:bCs/>
          <w:lang w:val="de-CH"/>
        </w:rPr>
        <w:t>werden nicht übernommen</w:t>
      </w:r>
      <w:r w:rsidR="00F56EAB" w:rsidRPr="0056165C">
        <w:rPr>
          <w:rFonts w:asciiTheme="majorHAnsi" w:hAnsiTheme="majorHAnsi"/>
          <w:lang w:val="de-CH"/>
        </w:rPr>
        <w:t>.</w:t>
      </w:r>
    </w:p>
    <w:p w14:paraId="270249EE" w14:textId="77777777" w:rsidR="00F56EAB" w:rsidRPr="0056165C" w:rsidRDefault="00F56EAB" w:rsidP="007048E7">
      <w:pPr>
        <w:rPr>
          <w:rFonts w:asciiTheme="majorHAnsi" w:hAnsiTheme="majorHAnsi"/>
          <w:lang w:val="de-CH"/>
        </w:rPr>
      </w:pPr>
    </w:p>
    <w:p w14:paraId="29F68BFD" w14:textId="356E1C07" w:rsidR="007048E7" w:rsidRPr="0056165C" w:rsidRDefault="0050000C" w:rsidP="007048E7">
      <w:pPr>
        <w:rPr>
          <w:rFonts w:asciiTheme="majorHAnsi" w:hAnsiTheme="majorHAnsi"/>
          <w:b/>
          <w:bCs/>
          <w:lang w:val="de-CH"/>
        </w:rPr>
      </w:pPr>
      <w:r w:rsidRPr="0056165C">
        <w:rPr>
          <w:rFonts w:asciiTheme="majorHAnsi" w:hAnsiTheme="majorHAnsi"/>
          <w:b/>
          <w:bCs/>
          <w:lang w:val="de-CH"/>
        </w:rPr>
        <w:t>Was tun, wenn Tierhalter die Auffrischungsimpfung ablehnen</w:t>
      </w:r>
      <w:r w:rsidR="007048E7" w:rsidRPr="0056165C">
        <w:rPr>
          <w:rFonts w:asciiTheme="majorHAnsi" w:hAnsiTheme="majorHAnsi"/>
          <w:b/>
          <w:bCs/>
          <w:lang w:val="de-CH"/>
        </w:rPr>
        <w:t>?</w:t>
      </w:r>
    </w:p>
    <w:p w14:paraId="72653A5B" w14:textId="65AE8CDB" w:rsidR="007048E7" w:rsidRPr="0056165C" w:rsidRDefault="0050000C" w:rsidP="007048E7">
      <w:pPr>
        <w:rPr>
          <w:rFonts w:asciiTheme="majorHAnsi" w:hAnsiTheme="majorHAnsi"/>
          <w:lang w:val="de-CH"/>
        </w:rPr>
      </w:pPr>
      <w:r w:rsidRPr="0056165C">
        <w:rPr>
          <w:rFonts w:asciiTheme="majorHAnsi" w:hAnsiTheme="majorHAnsi"/>
          <w:lang w:val="de-CH"/>
        </w:rPr>
        <w:t>Es wird empfohlen, die Ablehnung zu dokumentieren und den Besitzer über mögliche Risiken zu informieren</w:t>
      </w:r>
      <w:r w:rsidR="007048E7" w:rsidRPr="0056165C">
        <w:rPr>
          <w:rFonts w:asciiTheme="majorHAnsi" w:hAnsiTheme="majorHAnsi"/>
          <w:lang w:val="de-CH"/>
        </w:rPr>
        <w:t xml:space="preserve">. </w:t>
      </w:r>
    </w:p>
    <w:p w14:paraId="785ADEF0" w14:textId="77777777" w:rsidR="008624E0" w:rsidRPr="0056165C" w:rsidRDefault="008624E0" w:rsidP="007048E7">
      <w:pPr>
        <w:rPr>
          <w:rFonts w:asciiTheme="majorHAnsi" w:hAnsiTheme="majorHAnsi"/>
          <w:lang w:val="de-CH"/>
        </w:rPr>
      </w:pPr>
    </w:p>
    <w:p w14:paraId="307CAE4B" w14:textId="7CF7C3C9" w:rsidR="007048E7" w:rsidRPr="0056165C" w:rsidRDefault="0050000C" w:rsidP="007048E7">
      <w:pPr>
        <w:rPr>
          <w:rFonts w:asciiTheme="majorHAnsi" w:hAnsiTheme="majorHAnsi"/>
          <w:b/>
          <w:bCs/>
          <w:lang w:val="de-CH"/>
        </w:rPr>
      </w:pPr>
      <w:r w:rsidRPr="0056165C">
        <w:rPr>
          <w:rFonts w:asciiTheme="majorHAnsi" w:hAnsiTheme="majorHAnsi"/>
          <w:b/>
          <w:bCs/>
          <w:lang w:val="de-CH"/>
        </w:rPr>
        <w:t>Gibt es eine Frist für die Kostenerstattung der Auffrischungsimpfung</w:t>
      </w:r>
      <w:r w:rsidR="007048E7" w:rsidRPr="0056165C">
        <w:rPr>
          <w:rFonts w:asciiTheme="majorHAnsi" w:hAnsiTheme="majorHAnsi"/>
          <w:b/>
          <w:bCs/>
          <w:lang w:val="de-CH"/>
        </w:rPr>
        <w:t>?</w:t>
      </w:r>
    </w:p>
    <w:p w14:paraId="06A30609" w14:textId="377824B9" w:rsidR="00821564" w:rsidRPr="0056165C" w:rsidRDefault="0050000C" w:rsidP="007048E7">
      <w:pPr>
        <w:rPr>
          <w:rFonts w:asciiTheme="majorHAnsi" w:hAnsiTheme="majorHAnsi"/>
          <w:lang w:val="de-CH"/>
        </w:rPr>
      </w:pPr>
      <w:r w:rsidRPr="0056165C">
        <w:rPr>
          <w:rFonts w:asciiTheme="majorHAnsi" w:hAnsiTheme="majorHAnsi"/>
          <w:lang w:val="de-CH"/>
        </w:rPr>
        <w:t xml:space="preserve">Ja, MSD </w:t>
      </w:r>
      <w:r w:rsidR="008E37FC" w:rsidRPr="0056165C">
        <w:rPr>
          <w:rFonts w:asciiTheme="majorHAnsi" w:hAnsiTheme="majorHAnsi"/>
          <w:lang w:val="de-CH"/>
        </w:rPr>
        <w:t>Animal Health</w:t>
      </w:r>
      <w:r w:rsidRPr="0056165C">
        <w:rPr>
          <w:rFonts w:asciiTheme="majorHAnsi" w:hAnsiTheme="majorHAnsi"/>
          <w:lang w:val="de-CH"/>
        </w:rPr>
        <w:t xml:space="preserve"> übernimmt die Kosten für Auffrischungsimpfungen </w:t>
      </w:r>
      <w:r w:rsidRPr="0056165C">
        <w:rPr>
          <w:rFonts w:asciiTheme="majorHAnsi" w:hAnsiTheme="majorHAnsi"/>
          <w:b/>
          <w:bCs/>
          <w:lang w:val="de-CH"/>
        </w:rPr>
        <w:t>bis zum 31. Januar 2026</w:t>
      </w:r>
      <w:r w:rsidR="007048E7" w:rsidRPr="0056165C">
        <w:rPr>
          <w:rFonts w:asciiTheme="majorHAnsi" w:hAnsiTheme="majorHAnsi"/>
          <w:lang w:val="de-CH"/>
        </w:rPr>
        <w:t>.</w:t>
      </w:r>
    </w:p>
    <w:p w14:paraId="3AE4F48C" w14:textId="77777777" w:rsidR="00FE24E5" w:rsidRPr="0056165C" w:rsidRDefault="00FE24E5" w:rsidP="007048E7">
      <w:pPr>
        <w:rPr>
          <w:rFonts w:asciiTheme="majorHAnsi" w:hAnsiTheme="majorHAnsi"/>
          <w:lang w:val="de-CH"/>
        </w:rPr>
      </w:pPr>
    </w:p>
    <w:p w14:paraId="09B50195" w14:textId="6C260C61" w:rsidR="007048E7" w:rsidRPr="0056165C" w:rsidRDefault="0050000C" w:rsidP="007048E7">
      <w:pPr>
        <w:rPr>
          <w:rFonts w:asciiTheme="majorHAnsi" w:hAnsiTheme="majorHAnsi"/>
          <w:b/>
          <w:bCs/>
          <w:lang w:val="de-CH"/>
        </w:rPr>
      </w:pPr>
      <w:r w:rsidRPr="0056165C">
        <w:rPr>
          <w:rFonts w:asciiTheme="majorHAnsi" w:hAnsiTheme="majorHAnsi"/>
          <w:b/>
          <w:bCs/>
          <w:lang w:val="de-CH"/>
        </w:rPr>
        <w:t>Wie stelle ich sicher, dass mein Team korrekt informiert ist</w:t>
      </w:r>
      <w:r w:rsidR="007048E7" w:rsidRPr="0056165C">
        <w:rPr>
          <w:rFonts w:asciiTheme="majorHAnsi" w:hAnsiTheme="majorHAnsi"/>
          <w:b/>
          <w:bCs/>
          <w:lang w:val="de-CH"/>
        </w:rPr>
        <w:t>?</w:t>
      </w:r>
    </w:p>
    <w:p w14:paraId="4BACDBB1" w14:textId="0A5B813B" w:rsidR="002378B2" w:rsidRPr="0056165C" w:rsidRDefault="0050000C" w:rsidP="007048E7">
      <w:pPr>
        <w:rPr>
          <w:rFonts w:asciiTheme="majorHAnsi" w:hAnsiTheme="majorHAnsi"/>
          <w:lang w:val="de-CH"/>
        </w:rPr>
      </w:pPr>
      <w:r w:rsidRPr="0056165C">
        <w:rPr>
          <w:rFonts w:asciiTheme="majorHAnsi" w:hAnsiTheme="majorHAnsi"/>
          <w:lang w:val="de-CH"/>
        </w:rPr>
        <w:t>Eine interne Schulung wird empfohlen. Materialien und diese FAQs finden Sie auf dieser Website:</w:t>
      </w:r>
      <w:r w:rsidRPr="0056165C">
        <w:rPr>
          <w:rFonts w:asciiTheme="majorHAnsi" w:hAnsiTheme="majorHAnsi"/>
          <w:lang w:val="de-CH"/>
        </w:rPr>
        <w:br/>
      </w:r>
      <w:hyperlink r:id="rId12" w:tgtFrame="_blank" w:history="1">
        <w:r w:rsidRPr="0056165C">
          <w:rPr>
            <w:rStyle w:val="Hyperlink"/>
            <w:rFonts w:asciiTheme="majorHAnsi" w:hAnsiTheme="majorHAnsi"/>
            <w:lang w:val="de-CH"/>
          </w:rPr>
          <w:t>https://de.msd-animal-health.ch/nobivac-dhppi-revaccination</w:t>
        </w:r>
      </w:hyperlink>
      <w:r w:rsidR="3F81A8D4" w:rsidRPr="0056165C">
        <w:rPr>
          <w:rFonts w:asciiTheme="majorHAnsi" w:hAnsiTheme="majorHAnsi"/>
          <w:lang w:val="de-CH"/>
        </w:rPr>
        <w:t>.</w:t>
      </w:r>
    </w:p>
    <w:p w14:paraId="773DC760" w14:textId="77777777" w:rsidR="002378B2" w:rsidRPr="0056165C" w:rsidRDefault="002378B2" w:rsidP="007048E7">
      <w:pPr>
        <w:rPr>
          <w:rFonts w:asciiTheme="majorHAnsi" w:hAnsiTheme="majorHAnsi"/>
          <w:lang w:val="de-CH"/>
        </w:rPr>
      </w:pPr>
    </w:p>
    <w:p w14:paraId="29C53FDA" w14:textId="1DF03D15" w:rsidR="007048E7" w:rsidRPr="0056165C" w:rsidRDefault="0050000C" w:rsidP="007048E7">
      <w:pPr>
        <w:rPr>
          <w:rFonts w:asciiTheme="majorHAnsi" w:hAnsiTheme="majorHAnsi"/>
          <w:b/>
          <w:bCs/>
          <w:lang w:val="de-CH"/>
        </w:rPr>
      </w:pPr>
      <w:r w:rsidRPr="0056165C">
        <w:rPr>
          <w:rFonts w:asciiTheme="majorHAnsi" w:hAnsiTheme="majorHAnsi"/>
          <w:b/>
          <w:bCs/>
          <w:lang w:val="de-CH"/>
        </w:rPr>
        <w:t>Was tun bei unerwarteten Nebenwirkungen nach der Auffrischungsimpfung</w:t>
      </w:r>
      <w:r w:rsidR="007048E7" w:rsidRPr="0056165C">
        <w:rPr>
          <w:rFonts w:asciiTheme="majorHAnsi" w:hAnsiTheme="majorHAnsi"/>
          <w:b/>
          <w:bCs/>
          <w:lang w:val="de-CH"/>
        </w:rPr>
        <w:t>?</w:t>
      </w:r>
    </w:p>
    <w:p w14:paraId="761BAFDD" w14:textId="41652361" w:rsidR="00EF26BA" w:rsidRDefault="00EF26BA" w:rsidP="007048E7">
      <w:pPr>
        <w:rPr>
          <w:rFonts w:asciiTheme="majorHAnsi" w:hAnsiTheme="majorHAnsi"/>
          <w:lang w:val="de-CH"/>
        </w:rPr>
      </w:pPr>
      <w:r w:rsidRPr="00EF26BA">
        <w:rPr>
          <w:rFonts w:asciiTheme="majorHAnsi" w:hAnsiTheme="majorHAnsi"/>
          <w:lang w:val="de-CH"/>
        </w:rPr>
        <w:t xml:space="preserve">Für den Fall einer unerwünschten Arzneimittelwirkung empfiehlt Swissmedic, eine Meldung zu erstatten an </w:t>
      </w:r>
      <w:hyperlink r:id="rId13" w:history="1">
        <w:r w:rsidRPr="00EF26BA">
          <w:rPr>
            <w:rStyle w:val="Hyperlink"/>
            <w:rFonts w:asciiTheme="majorHAnsi" w:hAnsiTheme="majorHAnsi"/>
            <w:lang w:val="de-CH"/>
          </w:rPr>
          <w:t>vetvigilance@swissmedic.ch</w:t>
        </w:r>
      </w:hyperlink>
      <w:r w:rsidRPr="00EF26BA">
        <w:rPr>
          <w:rFonts w:asciiTheme="majorHAnsi" w:hAnsiTheme="majorHAnsi"/>
          <w:lang w:val="de-CH"/>
        </w:rPr>
        <w:t xml:space="preserve"> oder mit einem Formular (Tierarzneimittel &gt; Marktüberwachung &gt; Meldung unerwünschter Tierarzneimittelwirkungen.</w:t>
      </w:r>
      <w:r>
        <w:rPr>
          <w:rFonts w:asciiTheme="majorHAnsi" w:hAnsiTheme="majorHAnsi"/>
          <w:lang w:val="de-CH"/>
        </w:rPr>
        <w:t>)</w:t>
      </w:r>
    </w:p>
    <w:p w14:paraId="228D1E9E" w14:textId="36E5DB8B" w:rsidR="00EF26BA" w:rsidRPr="00EF26BA" w:rsidRDefault="00EF26BA" w:rsidP="007048E7">
      <w:pPr>
        <w:rPr>
          <w:rFonts w:asciiTheme="majorHAnsi" w:hAnsiTheme="majorHAnsi"/>
          <w:lang w:val="de-CH"/>
        </w:rPr>
      </w:pPr>
      <w:r>
        <w:rPr>
          <w:rFonts w:asciiTheme="majorHAnsi" w:hAnsiTheme="majorHAnsi"/>
          <w:lang w:val="de-CH"/>
        </w:rPr>
        <w:t>oder</w:t>
      </w:r>
    </w:p>
    <w:p w14:paraId="0F2F6378" w14:textId="78191A87" w:rsidR="007048E7" w:rsidRPr="0056165C" w:rsidRDefault="0050000C" w:rsidP="007048E7">
      <w:pPr>
        <w:rPr>
          <w:rFonts w:asciiTheme="majorHAnsi" w:hAnsiTheme="majorHAnsi"/>
          <w:lang w:val="de-CH"/>
        </w:rPr>
      </w:pPr>
      <w:r w:rsidRPr="0056165C">
        <w:rPr>
          <w:rFonts w:asciiTheme="majorHAnsi" w:hAnsiTheme="majorHAnsi"/>
          <w:lang w:val="de-CH"/>
        </w:rPr>
        <w:t xml:space="preserve">Melden Sie unerwünschte Ereignisse umgehend an </w:t>
      </w:r>
      <w:hyperlink r:id="rId14" w:history="1">
        <w:r w:rsidRPr="0056165C">
          <w:rPr>
            <w:rStyle w:val="Hyperlink"/>
            <w:rFonts w:asciiTheme="majorHAnsi" w:hAnsiTheme="majorHAnsi"/>
            <w:b/>
            <w:bCs/>
            <w:lang w:val="de-CH"/>
          </w:rPr>
          <w:t>pv.ch.ah@msd.com</w:t>
        </w:r>
      </w:hyperlink>
      <w:r w:rsidRPr="0056165C">
        <w:rPr>
          <w:rFonts w:asciiTheme="majorHAnsi" w:hAnsiTheme="majorHAnsi"/>
          <w:lang w:val="de-CH"/>
        </w:rPr>
        <w:t xml:space="preserve">. Es bestehen </w:t>
      </w:r>
      <w:r w:rsidRPr="0056165C">
        <w:rPr>
          <w:rFonts w:asciiTheme="majorHAnsi" w:hAnsiTheme="majorHAnsi"/>
          <w:b/>
          <w:bCs/>
          <w:lang w:val="de-CH"/>
        </w:rPr>
        <w:t>keine Sicherheitsbedenken</w:t>
      </w:r>
      <w:r w:rsidRPr="0056165C">
        <w:rPr>
          <w:rFonts w:asciiTheme="majorHAnsi" w:hAnsiTheme="majorHAnsi"/>
          <w:lang w:val="de-CH"/>
        </w:rPr>
        <w:t xml:space="preserve"> bezüglich der Auffrischungsimpfung</w:t>
      </w:r>
      <w:r w:rsidR="007048E7" w:rsidRPr="0056165C">
        <w:rPr>
          <w:rFonts w:asciiTheme="majorHAnsi" w:hAnsiTheme="majorHAnsi"/>
          <w:lang w:val="de-CH"/>
        </w:rPr>
        <w:t>.</w:t>
      </w:r>
    </w:p>
    <w:p w14:paraId="28A6CF2F" w14:textId="77777777" w:rsidR="005A0A3E" w:rsidRPr="0056165C" w:rsidRDefault="005A0A3E" w:rsidP="007048E7">
      <w:pPr>
        <w:rPr>
          <w:rFonts w:asciiTheme="majorHAnsi" w:hAnsiTheme="majorHAnsi"/>
          <w:lang w:val="de-CH"/>
        </w:rPr>
      </w:pPr>
    </w:p>
    <w:p w14:paraId="1FF7C566" w14:textId="3DDD8D23" w:rsidR="005A0A3E" w:rsidRPr="0056165C" w:rsidRDefault="0050000C" w:rsidP="005A0A3E">
      <w:pPr>
        <w:rPr>
          <w:rFonts w:asciiTheme="majorHAnsi" w:hAnsiTheme="majorHAnsi"/>
          <w:b/>
          <w:bCs/>
          <w:lang w:val="de-CH"/>
        </w:rPr>
      </w:pPr>
      <w:r w:rsidRPr="0056165C">
        <w:rPr>
          <w:rFonts w:asciiTheme="majorHAnsi" w:hAnsiTheme="majorHAnsi"/>
          <w:b/>
          <w:bCs/>
          <w:lang w:val="de-CH"/>
        </w:rPr>
        <w:t xml:space="preserve">Fragen &amp; Unterstützung </w:t>
      </w:r>
    </w:p>
    <w:p w14:paraId="47F5D663" w14:textId="05AB40DB" w:rsidR="005A0A3E" w:rsidRPr="0056165C" w:rsidRDefault="005A0A3E" w:rsidP="007048E7">
      <w:pPr>
        <w:rPr>
          <w:rFonts w:asciiTheme="majorHAnsi" w:hAnsiTheme="majorHAnsi"/>
          <w:lang w:val="de-CH"/>
        </w:rPr>
      </w:pPr>
      <w:r w:rsidRPr="0056165C">
        <w:rPr>
          <w:rFonts w:ascii="Segoe UI Emoji" w:hAnsi="Segoe UI Emoji" w:cs="Segoe UI Emoji"/>
        </w:rPr>
        <w:t>📞</w:t>
      </w:r>
      <w:r w:rsidRPr="0056165C">
        <w:rPr>
          <w:rFonts w:asciiTheme="majorHAnsi" w:hAnsiTheme="majorHAnsi"/>
          <w:lang w:val="de-CH"/>
        </w:rPr>
        <w:t xml:space="preserve"> +41 58 618 14 14</w:t>
      </w:r>
      <w:r w:rsidR="00FB3D9C" w:rsidRPr="0056165C">
        <w:rPr>
          <w:rFonts w:asciiTheme="majorHAnsi" w:hAnsiTheme="majorHAnsi"/>
          <w:lang w:val="de-CH"/>
        </w:rPr>
        <w:t xml:space="preserve"> (08°° - 12°° &amp; 13°° - 17°°)</w:t>
      </w:r>
      <w:r w:rsidRPr="0056165C">
        <w:rPr>
          <w:rFonts w:asciiTheme="majorHAnsi" w:hAnsiTheme="majorHAnsi"/>
          <w:lang w:val="de-CH"/>
        </w:rPr>
        <w:br/>
      </w:r>
      <w:r w:rsidRPr="0056165C">
        <w:rPr>
          <w:rFonts w:ascii="Segoe UI Emoji" w:hAnsi="Segoe UI Emoji" w:cs="Segoe UI Emoji"/>
        </w:rPr>
        <w:t>📧</w:t>
      </w:r>
      <w:r w:rsidRPr="0056165C">
        <w:rPr>
          <w:rFonts w:asciiTheme="majorHAnsi" w:hAnsiTheme="majorHAnsi"/>
          <w:lang w:val="de-CH"/>
        </w:rPr>
        <w:t xml:space="preserve"> </w:t>
      </w:r>
      <w:hyperlink r:id="rId15" w:history="1">
        <w:r w:rsidR="00E52ED0" w:rsidRPr="0056165C">
          <w:rPr>
            <w:rStyle w:val="Hyperlink"/>
            <w:rFonts w:asciiTheme="majorHAnsi" w:hAnsiTheme="majorHAnsi"/>
            <w:lang w:val="de-CH"/>
          </w:rPr>
          <w:t>info.ch.ah@msd.com</w:t>
        </w:r>
      </w:hyperlink>
    </w:p>
    <w:sectPr w:rsidR="005A0A3E" w:rsidRPr="0056165C" w:rsidSect="001B72C9">
      <w:headerReference w:type="even" r:id="rId16"/>
      <w:headerReference w:type="default" r:id="rId17"/>
      <w:head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450FA" w14:textId="77777777" w:rsidR="00983974" w:rsidRDefault="00983974" w:rsidP="007048E7">
      <w:pPr>
        <w:spacing w:after="0" w:line="240" w:lineRule="auto"/>
      </w:pPr>
      <w:r>
        <w:separator/>
      </w:r>
    </w:p>
  </w:endnote>
  <w:endnote w:type="continuationSeparator" w:id="0">
    <w:p w14:paraId="779E5E57" w14:textId="77777777" w:rsidR="00983974" w:rsidRDefault="00983974" w:rsidP="00704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38B00" w14:textId="77777777" w:rsidR="00983974" w:rsidRDefault="00983974" w:rsidP="007048E7">
      <w:pPr>
        <w:spacing w:after="0" w:line="240" w:lineRule="auto"/>
      </w:pPr>
      <w:r>
        <w:separator/>
      </w:r>
    </w:p>
  </w:footnote>
  <w:footnote w:type="continuationSeparator" w:id="0">
    <w:p w14:paraId="18701570" w14:textId="77777777" w:rsidR="00983974" w:rsidRDefault="00983974" w:rsidP="00704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957D" w14:textId="75EF1BF1" w:rsidR="007048E7" w:rsidRDefault="007048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10FEE2D" wp14:editId="228C332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03300" cy="405765"/>
              <wp:effectExtent l="0" t="0" r="6350" b="13335"/>
              <wp:wrapNone/>
              <wp:docPr id="1815735817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C04AE0" w14:textId="5A0545B8" w:rsidR="007048E7" w:rsidRPr="007048E7" w:rsidRDefault="007048E7" w:rsidP="007048E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8E6A00"/>
                            </w:rPr>
                          </w:pPr>
                          <w:r w:rsidRPr="007048E7">
                            <w:rPr>
                              <w:rFonts w:ascii="Calibri" w:eastAsia="Calibri" w:hAnsi="Calibri" w:cs="Calibri"/>
                              <w:noProof/>
                              <w:color w:val="8E6A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FEE2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onfidential" style="position:absolute;margin-left:0;margin-top:0;width:79pt;height:31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" filled="f" stroked="f">
              <v:textbox style="mso-fit-shape-to-text:t" inset="20pt,15pt,0,0">
                <w:txbxContent>
                  <w:p w14:paraId="46C04AE0" w14:textId="5A0545B8" w:rsidR="007048E7" w:rsidRPr="007048E7" w:rsidRDefault="007048E7" w:rsidP="007048E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8E6A00"/>
                      </w:rPr>
                    </w:pPr>
                    <w:r w:rsidRPr="007048E7">
                      <w:rPr>
                        <w:rFonts w:ascii="Calibri" w:eastAsia="Calibri" w:hAnsi="Calibri" w:cs="Calibri"/>
                        <w:noProof/>
                        <w:color w:val="8E6A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DE32D" w14:textId="015BF83C" w:rsidR="007048E7" w:rsidRDefault="007048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04ED111" wp14:editId="0DF2CA42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003300" cy="405765"/>
              <wp:effectExtent l="0" t="0" r="6350" b="13335"/>
              <wp:wrapNone/>
              <wp:docPr id="537666795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03B45" w14:textId="48CE927E" w:rsidR="007048E7" w:rsidRPr="007048E7" w:rsidRDefault="007048E7" w:rsidP="007048E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8E6A00"/>
                            </w:rPr>
                          </w:pPr>
                          <w:r w:rsidRPr="007048E7">
                            <w:rPr>
                              <w:rFonts w:ascii="Calibri" w:eastAsia="Calibri" w:hAnsi="Calibri" w:cs="Calibri"/>
                              <w:noProof/>
                              <w:color w:val="8E6A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ED11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onfidential" style="position:absolute;margin-left:0;margin-top:0;width:79pt;height:31.9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" filled="f" stroked="f">
              <v:textbox style="mso-fit-shape-to-text:t" inset="20pt,15pt,0,0">
                <w:txbxContent>
                  <w:p w14:paraId="2A603B45" w14:textId="48CE927E" w:rsidR="007048E7" w:rsidRPr="007048E7" w:rsidRDefault="007048E7" w:rsidP="007048E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8E6A00"/>
                      </w:rPr>
                    </w:pPr>
                    <w:r w:rsidRPr="007048E7">
                      <w:rPr>
                        <w:rFonts w:ascii="Calibri" w:eastAsia="Calibri" w:hAnsi="Calibri" w:cs="Calibri"/>
                        <w:noProof/>
                        <w:color w:val="8E6A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7B30" w14:textId="310B3EA6" w:rsidR="007048E7" w:rsidRDefault="007048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6F428B" wp14:editId="028DB91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03300" cy="405765"/>
              <wp:effectExtent l="0" t="0" r="6350" b="13335"/>
              <wp:wrapNone/>
              <wp:docPr id="212401554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7F6AD0" w14:textId="68317BB6" w:rsidR="007048E7" w:rsidRPr="007048E7" w:rsidRDefault="007048E7" w:rsidP="007048E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8E6A00"/>
                            </w:rPr>
                          </w:pPr>
                          <w:r w:rsidRPr="007048E7">
                            <w:rPr>
                              <w:rFonts w:ascii="Calibri" w:eastAsia="Calibri" w:hAnsi="Calibri" w:cs="Calibri"/>
                              <w:noProof/>
                              <w:color w:val="8E6A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F42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onfidential" style="position:absolute;margin-left:0;margin-top:0;width:79pt;height:31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" filled="f" stroked="f">
              <v:textbox style="mso-fit-shape-to-text:t" inset="20pt,15pt,0,0">
                <w:txbxContent>
                  <w:p w14:paraId="397F6AD0" w14:textId="68317BB6" w:rsidR="007048E7" w:rsidRPr="007048E7" w:rsidRDefault="007048E7" w:rsidP="007048E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8E6A00"/>
                      </w:rPr>
                    </w:pPr>
                    <w:r w:rsidRPr="007048E7">
                      <w:rPr>
                        <w:rFonts w:ascii="Calibri" w:eastAsia="Calibri" w:hAnsi="Calibri" w:cs="Calibri"/>
                        <w:noProof/>
                        <w:color w:val="8E6A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3F9C"/>
    <w:multiLevelType w:val="multilevel"/>
    <w:tmpl w:val="E9A6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20F32"/>
    <w:multiLevelType w:val="multilevel"/>
    <w:tmpl w:val="6D68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653CF"/>
    <w:multiLevelType w:val="multilevel"/>
    <w:tmpl w:val="D3CE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45826"/>
    <w:multiLevelType w:val="multilevel"/>
    <w:tmpl w:val="0320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D312B8"/>
    <w:multiLevelType w:val="hybridMultilevel"/>
    <w:tmpl w:val="C472F56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80672F"/>
    <w:multiLevelType w:val="multilevel"/>
    <w:tmpl w:val="A192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B900C7"/>
    <w:multiLevelType w:val="multilevel"/>
    <w:tmpl w:val="16A0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92C21"/>
    <w:multiLevelType w:val="hybridMultilevel"/>
    <w:tmpl w:val="3DCC21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56ACE"/>
    <w:multiLevelType w:val="multilevel"/>
    <w:tmpl w:val="47226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C84F69"/>
    <w:multiLevelType w:val="multilevel"/>
    <w:tmpl w:val="483A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225622">
    <w:abstractNumId w:val="8"/>
  </w:num>
  <w:num w:numId="2" w16cid:durableId="1992824578">
    <w:abstractNumId w:val="9"/>
  </w:num>
  <w:num w:numId="3" w16cid:durableId="714277078">
    <w:abstractNumId w:val="5"/>
  </w:num>
  <w:num w:numId="4" w16cid:durableId="537133228">
    <w:abstractNumId w:val="2"/>
  </w:num>
  <w:num w:numId="5" w16cid:durableId="1261252347">
    <w:abstractNumId w:val="1"/>
  </w:num>
  <w:num w:numId="6" w16cid:durableId="1346396103">
    <w:abstractNumId w:val="0"/>
  </w:num>
  <w:num w:numId="7" w16cid:durableId="803698136">
    <w:abstractNumId w:val="6"/>
  </w:num>
  <w:num w:numId="8" w16cid:durableId="2053457677">
    <w:abstractNumId w:val="3"/>
  </w:num>
  <w:num w:numId="9" w16cid:durableId="804851427">
    <w:abstractNumId w:val="4"/>
  </w:num>
  <w:num w:numId="10" w16cid:durableId="457335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E7"/>
    <w:rsid w:val="00004279"/>
    <w:rsid w:val="00005D23"/>
    <w:rsid w:val="00012007"/>
    <w:rsid w:val="0003524C"/>
    <w:rsid w:val="00042914"/>
    <w:rsid w:val="000444F1"/>
    <w:rsid w:val="00050A4E"/>
    <w:rsid w:val="0005555E"/>
    <w:rsid w:val="000631FB"/>
    <w:rsid w:val="00066ED0"/>
    <w:rsid w:val="00071556"/>
    <w:rsid w:val="00074CB2"/>
    <w:rsid w:val="0007761D"/>
    <w:rsid w:val="00077D64"/>
    <w:rsid w:val="000835CC"/>
    <w:rsid w:val="000A18C6"/>
    <w:rsid w:val="000A1FCB"/>
    <w:rsid w:val="000A6564"/>
    <w:rsid w:val="000D0BBE"/>
    <w:rsid w:val="000D40C8"/>
    <w:rsid w:val="000F2752"/>
    <w:rsid w:val="000F6B54"/>
    <w:rsid w:val="001011C7"/>
    <w:rsid w:val="00102D71"/>
    <w:rsid w:val="001049CB"/>
    <w:rsid w:val="001178A5"/>
    <w:rsid w:val="001336CB"/>
    <w:rsid w:val="0014070B"/>
    <w:rsid w:val="00140F16"/>
    <w:rsid w:val="00151975"/>
    <w:rsid w:val="00152A18"/>
    <w:rsid w:val="00163D52"/>
    <w:rsid w:val="001711FC"/>
    <w:rsid w:val="0018147E"/>
    <w:rsid w:val="001846DE"/>
    <w:rsid w:val="001848F9"/>
    <w:rsid w:val="0018545C"/>
    <w:rsid w:val="00190503"/>
    <w:rsid w:val="00197869"/>
    <w:rsid w:val="001A4AD6"/>
    <w:rsid w:val="001A4E3E"/>
    <w:rsid w:val="001A6269"/>
    <w:rsid w:val="001B5522"/>
    <w:rsid w:val="001B5A80"/>
    <w:rsid w:val="001B5B82"/>
    <w:rsid w:val="001B60BC"/>
    <w:rsid w:val="001B72C9"/>
    <w:rsid w:val="001C6A5F"/>
    <w:rsid w:val="001D0C5E"/>
    <w:rsid w:val="001E57A9"/>
    <w:rsid w:val="001F0067"/>
    <w:rsid w:val="00200903"/>
    <w:rsid w:val="002060FB"/>
    <w:rsid w:val="00215A3E"/>
    <w:rsid w:val="0022475C"/>
    <w:rsid w:val="00227982"/>
    <w:rsid w:val="002378B2"/>
    <w:rsid w:val="0024353A"/>
    <w:rsid w:val="00257E23"/>
    <w:rsid w:val="00262821"/>
    <w:rsid w:val="00265464"/>
    <w:rsid w:val="00275B18"/>
    <w:rsid w:val="00277351"/>
    <w:rsid w:val="00283536"/>
    <w:rsid w:val="00297C38"/>
    <w:rsid w:val="002A0509"/>
    <w:rsid w:val="002A5844"/>
    <w:rsid w:val="002A65CD"/>
    <w:rsid w:val="002A6670"/>
    <w:rsid w:val="002C6444"/>
    <w:rsid w:val="002C6A2A"/>
    <w:rsid w:val="002D70EF"/>
    <w:rsid w:val="002F1C3E"/>
    <w:rsid w:val="002F60E2"/>
    <w:rsid w:val="00303A5D"/>
    <w:rsid w:val="00310393"/>
    <w:rsid w:val="00322207"/>
    <w:rsid w:val="0032520E"/>
    <w:rsid w:val="00326362"/>
    <w:rsid w:val="003303CC"/>
    <w:rsid w:val="003343E8"/>
    <w:rsid w:val="00350625"/>
    <w:rsid w:val="00370985"/>
    <w:rsid w:val="00374296"/>
    <w:rsid w:val="00381E7E"/>
    <w:rsid w:val="00385C9A"/>
    <w:rsid w:val="00392AE3"/>
    <w:rsid w:val="003950E2"/>
    <w:rsid w:val="00395B13"/>
    <w:rsid w:val="003A097B"/>
    <w:rsid w:val="003A38D2"/>
    <w:rsid w:val="003C59E0"/>
    <w:rsid w:val="003D0753"/>
    <w:rsid w:val="003D6B3C"/>
    <w:rsid w:val="003D7B9B"/>
    <w:rsid w:val="003E0A0F"/>
    <w:rsid w:val="003E451D"/>
    <w:rsid w:val="003E52CF"/>
    <w:rsid w:val="003F408C"/>
    <w:rsid w:val="003F549B"/>
    <w:rsid w:val="004106A8"/>
    <w:rsid w:val="0042041C"/>
    <w:rsid w:val="00420971"/>
    <w:rsid w:val="004403D7"/>
    <w:rsid w:val="00440B9A"/>
    <w:rsid w:val="004473AE"/>
    <w:rsid w:val="00452F70"/>
    <w:rsid w:val="00456E65"/>
    <w:rsid w:val="004751E7"/>
    <w:rsid w:val="004856E2"/>
    <w:rsid w:val="00493DFC"/>
    <w:rsid w:val="00497345"/>
    <w:rsid w:val="004A45F5"/>
    <w:rsid w:val="004B0C60"/>
    <w:rsid w:val="004C1C30"/>
    <w:rsid w:val="004C6ACC"/>
    <w:rsid w:val="004C70E2"/>
    <w:rsid w:val="004D5DC2"/>
    <w:rsid w:val="004E2E86"/>
    <w:rsid w:val="004F3987"/>
    <w:rsid w:val="004F3C49"/>
    <w:rsid w:val="0050000C"/>
    <w:rsid w:val="0051050A"/>
    <w:rsid w:val="00520355"/>
    <w:rsid w:val="00544990"/>
    <w:rsid w:val="00551943"/>
    <w:rsid w:val="0056165C"/>
    <w:rsid w:val="0057474B"/>
    <w:rsid w:val="005749D2"/>
    <w:rsid w:val="005867E7"/>
    <w:rsid w:val="005912CC"/>
    <w:rsid w:val="005A0A3E"/>
    <w:rsid w:val="005A3B6F"/>
    <w:rsid w:val="005B6C77"/>
    <w:rsid w:val="005C5DBB"/>
    <w:rsid w:val="005D1495"/>
    <w:rsid w:val="005D1801"/>
    <w:rsid w:val="005D2042"/>
    <w:rsid w:val="0060478F"/>
    <w:rsid w:val="00605EEB"/>
    <w:rsid w:val="00617A72"/>
    <w:rsid w:val="006342C5"/>
    <w:rsid w:val="0064022E"/>
    <w:rsid w:val="00641E59"/>
    <w:rsid w:val="0064759F"/>
    <w:rsid w:val="00656A94"/>
    <w:rsid w:val="00665978"/>
    <w:rsid w:val="00670255"/>
    <w:rsid w:val="00675BC2"/>
    <w:rsid w:val="0068171B"/>
    <w:rsid w:val="00685A88"/>
    <w:rsid w:val="00693677"/>
    <w:rsid w:val="00696298"/>
    <w:rsid w:val="006A27D3"/>
    <w:rsid w:val="006B3EC0"/>
    <w:rsid w:val="006C1128"/>
    <w:rsid w:val="006C6B54"/>
    <w:rsid w:val="006D378C"/>
    <w:rsid w:val="006F07CA"/>
    <w:rsid w:val="006F1216"/>
    <w:rsid w:val="006F60DF"/>
    <w:rsid w:val="006F6877"/>
    <w:rsid w:val="007048E7"/>
    <w:rsid w:val="00767280"/>
    <w:rsid w:val="00771B78"/>
    <w:rsid w:val="007736C9"/>
    <w:rsid w:val="00781611"/>
    <w:rsid w:val="00786DC9"/>
    <w:rsid w:val="0079068D"/>
    <w:rsid w:val="007937EE"/>
    <w:rsid w:val="00797AD9"/>
    <w:rsid w:val="007A756D"/>
    <w:rsid w:val="007B41DE"/>
    <w:rsid w:val="007C06DC"/>
    <w:rsid w:val="007C172B"/>
    <w:rsid w:val="007E4ED7"/>
    <w:rsid w:val="007E5CE6"/>
    <w:rsid w:val="007E5E7F"/>
    <w:rsid w:val="007F6BF9"/>
    <w:rsid w:val="0081304E"/>
    <w:rsid w:val="00815762"/>
    <w:rsid w:val="0081630E"/>
    <w:rsid w:val="00821564"/>
    <w:rsid w:val="0082206A"/>
    <w:rsid w:val="00833639"/>
    <w:rsid w:val="00835ACB"/>
    <w:rsid w:val="008364E8"/>
    <w:rsid w:val="00836EAA"/>
    <w:rsid w:val="00843745"/>
    <w:rsid w:val="008451F7"/>
    <w:rsid w:val="008475EE"/>
    <w:rsid w:val="0085038A"/>
    <w:rsid w:val="00860EBC"/>
    <w:rsid w:val="008624E0"/>
    <w:rsid w:val="008800F3"/>
    <w:rsid w:val="00886C9A"/>
    <w:rsid w:val="008938ED"/>
    <w:rsid w:val="008B10BE"/>
    <w:rsid w:val="008D6353"/>
    <w:rsid w:val="008D6A41"/>
    <w:rsid w:val="008E37FC"/>
    <w:rsid w:val="008F6BFC"/>
    <w:rsid w:val="008F7EC2"/>
    <w:rsid w:val="009032F4"/>
    <w:rsid w:val="0091602C"/>
    <w:rsid w:val="0092357C"/>
    <w:rsid w:val="009247A7"/>
    <w:rsid w:val="00924B3F"/>
    <w:rsid w:val="00931D6E"/>
    <w:rsid w:val="009369B1"/>
    <w:rsid w:val="00944F1C"/>
    <w:rsid w:val="0094720B"/>
    <w:rsid w:val="009544F4"/>
    <w:rsid w:val="009550D6"/>
    <w:rsid w:val="00966510"/>
    <w:rsid w:val="00966F12"/>
    <w:rsid w:val="00983974"/>
    <w:rsid w:val="00984A34"/>
    <w:rsid w:val="009A54C8"/>
    <w:rsid w:val="009B67B0"/>
    <w:rsid w:val="009C375A"/>
    <w:rsid w:val="009C47BF"/>
    <w:rsid w:val="009C5938"/>
    <w:rsid w:val="009C7916"/>
    <w:rsid w:val="009D3423"/>
    <w:rsid w:val="009E146F"/>
    <w:rsid w:val="009E2735"/>
    <w:rsid w:val="009E35B2"/>
    <w:rsid w:val="00A01679"/>
    <w:rsid w:val="00A11792"/>
    <w:rsid w:val="00A16EDB"/>
    <w:rsid w:val="00A235C0"/>
    <w:rsid w:val="00A33C5E"/>
    <w:rsid w:val="00A42D06"/>
    <w:rsid w:val="00A46386"/>
    <w:rsid w:val="00A67428"/>
    <w:rsid w:val="00A83B02"/>
    <w:rsid w:val="00A84504"/>
    <w:rsid w:val="00A84850"/>
    <w:rsid w:val="00A93A13"/>
    <w:rsid w:val="00A94030"/>
    <w:rsid w:val="00AC424B"/>
    <w:rsid w:val="00AC469D"/>
    <w:rsid w:val="00AC7050"/>
    <w:rsid w:val="00AE6307"/>
    <w:rsid w:val="00AE781A"/>
    <w:rsid w:val="00AF1195"/>
    <w:rsid w:val="00B0577F"/>
    <w:rsid w:val="00B226C0"/>
    <w:rsid w:val="00B33002"/>
    <w:rsid w:val="00B46B53"/>
    <w:rsid w:val="00B54A41"/>
    <w:rsid w:val="00B608D0"/>
    <w:rsid w:val="00B61626"/>
    <w:rsid w:val="00B7663F"/>
    <w:rsid w:val="00B9308C"/>
    <w:rsid w:val="00B94A17"/>
    <w:rsid w:val="00B950FA"/>
    <w:rsid w:val="00B953EE"/>
    <w:rsid w:val="00BA3812"/>
    <w:rsid w:val="00BA6F10"/>
    <w:rsid w:val="00BB6719"/>
    <w:rsid w:val="00BC0876"/>
    <w:rsid w:val="00BC4E82"/>
    <w:rsid w:val="00BD5E9F"/>
    <w:rsid w:val="00BE132B"/>
    <w:rsid w:val="00BE3995"/>
    <w:rsid w:val="00BE641B"/>
    <w:rsid w:val="00C01E37"/>
    <w:rsid w:val="00C05F6E"/>
    <w:rsid w:val="00C106FE"/>
    <w:rsid w:val="00C10AAA"/>
    <w:rsid w:val="00C12133"/>
    <w:rsid w:val="00C2293A"/>
    <w:rsid w:val="00C361A4"/>
    <w:rsid w:val="00C40F4F"/>
    <w:rsid w:val="00C4696C"/>
    <w:rsid w:val="00C6018D"/>
    <w:rsid w:val="00C6347E"/>
    <w:rsid w:val="00C65604"/>
    <w:rsid w:val="00C70E40"/>
    <w:rsid w:val="00C91246"/>
    <w:rsid w:val="00C96D6F"/>
    <w:rsid w:val="00CB7B91"/>
    <w:rsid w:val="00CD1950"/>
    <w:rsid w:val="00CE7F3F"/>
    <w:rsid w:val="00CF08DC"/>
    <w:rsid w:val="00CF26C6"/>
    <w:rsid w:val="00D11DA3"/>
    <w:rsid w:val="00D17F87"/>
    <w:rsid w:val="00D21DA6"/>
    <w:rsid w:val="00D2712D"/>
    <w:rsid w:val="00D4501F"/>
    <w:rsid w:val="00D540CE"/>
    <w:rsid w:val="00D5650D"/>
    <w:rsid w:val="00D63009"/>
    <w:rsid w:val="00D64230"/>
    <w:rsid w:val="00D642DC"/>
    <w:rsid w:val="00D714D3"/>
    <w:rsid w:val="00DA0342"/>
    <w:rsid w:val="00DA44B5"/>
    <w:rsid w:val="00DA5410"/>
    <w:rsid w:val="00DA70F4"/>
    <w:rsid w:val="00DB6432"/>
    <w:rsid w:val="00DD105A"/>
    <w:rsid w:val="00DD3791"/>
    <w:rsid w:val="00DE378D"/>
    <w:rsid w:val="00DE39D6"/>
    <w:rsid w:val="00E02356"/>
    <w:rsid w:val="00E10069"/>
    <w:rsid w:val="00E11004"/>
    <w:rsid w:val="00E13286"/>
    <w:rsid w:val="00E2402D"/>
    <w:rsid w:val="00E35C7A"/>
    <w:rsid w:val="00E4212B"/>
    <w:rsid w:val="00E52ED0"/>
    <w:rsid w:val="00E76C68"/>
    <w:rsid w:val="00E828AB"/>
    <w:rsid w:val="00E97C15"/>
    <w:rsid w:val="00EA7777"/>
    <w:rsid w:val="00EB45B4"/>
    <w:rsid w:val="00EB46EE"/>
    <w:rsid w:val="00EB4E81"/>
    <w:rsid w:val="00EB6FD7"/>
    <w:rsid w:val="00EC3130"/>
    <w:rsid w:val="00EC62FC"/>
    <w:rsid w:val="00ED23CC"/>
    <w:rsid w:val="00ED3900"/>
    <w:rsid w:val="00ED3C8C"/>
    <w:rsid w:val="00EE63E5"/>
    <w:rsid w:val="00EF0429"/>
    <w:rsid w:val="00EF26BA"/>
    <w:rsid w:val="00EF6DB6"/>
    <w:rsid w:val="00EF78BA"/>
    <w:rsid w:val="00F036E2"/>
    <w:rsid w:val="00F0579A"/>
    <w:rsid w:val="00F12A73"/>
    <w:rsid w:val="00F14655"/>
    <w:rsid w:val="00F20B02"/>
    <w:rsid w:val="00F30532"/>
    <w:rsid w:val="00F37A8D"/>
    <w:rsid w:val="00F4452B"/>
    <w:rsid w:val="00F45D72"/>
    <w:rsid w:val="00F50DFD"/>
    <w:rsid w:val="00F56EAB"/>
    <w:rsid w:val="00F60534"/>
    <w:rsid w:val="00F62108"/>
    <w:rsid w:val="00F63154"/>
    <w:rsid w:val="00F70239"/>
    <w:rsid w:val="00F719DC"/>
    <w:rsid w:val="00F732CF"/>
    <w:rsid w:val="00F7480B"/>
    <w:rsid w:val="00F81406"/>
    <w:rsid w:val="00F82B8D"/>
    <w:rsid w:val="00F91E4E"/>
    <w:rsid w:val="00F94A59"/>
    <w:rsid w:val="00FA1A30"/>
    <w:rsid w:val="00FA7649"/>
    <w:rsid w:val="00FB2AF5"/>
    <w:rsid w:val="00FB3D9C"/>
    <w:rsid w:val="00FB4621"/>
    <w:rsid w:val="00FC27DF"/>
    <w:rsid w:val="00FC56A6"/>
    <w:rsid w:val="00FD03FE"/>
    <w:rsid w:val="00FE0A71"/>
    <w:rsid w:val="00FE24E5"/>
    <w:rsid w:val="00FE46A3"/>
    <w:rsid w:val="00FF61E8"/>
    <w:rsid w:val="00FF6396"/>
    <w:rsid w:val="010FA8D0"/>
    <w:rsid w:val="0165EB86"/>
    <w:rsid w:val="019E185D"/>
    <w:rsid w:val="01A1BD4A"/>
    <w:rsid w:val="02FFDA96"/>
    <w:rsid w:val="0B630DCB"/>
    <w:rsid w:val="0C360F9F"/>
    <w:rsid w:val="0D1BA9D9"/>
    <w:rsid w:val="0D718E8D"/>
    <w:rsid w:val="0E20791F"/>
    <w:rsid w:val="141AC0C7"/>
    <w:rsid w:val="18758B8A"/>
    <w:rsid w:val="19190EFA"/>
    <w:rsid w:val="1E7BC7A6"/>
    <w:rsid w:val="1FB56E95"/>
    <w:rsid w:val="1FE30FBA"/>
    <w:rsid w:val="222023D2"/>
    <w:rsid w:val="29512485"/>
    <w:rsid w:val="29AC8003"/>
    <w:rsid w:val="29BFD39E"/>
    <w:rsid w:val="2B522E62"/>
    <w:rsid w:val="2C58566E"/>
    <w:rsid w:val="2D3B3418"/>
    <w:rsid w:val="2E0A7B4D"/>
    <w:rsid w:val="2EE6A65F"/>
    <w:rsid w:val="2F306677"/>
    <w:rsid w:val="311AB2EE"/>
    <w:rsid w:val="32A7A8D8"/>
    <w:rsid w:val="34ADE5DB"/>
    <w:rsid w:val="352C8204"/>
    <w:rsid w:val="358830E4"/>
    <w:rsid w:val="36483B1A"/>
    <w:rsid w:val="378EF490"/>
    <w:rsid w:val="385C7546"/>
    <w:rsid w:val="3986C665"/>
    <w:rsid w:val="39C09495"/>
    <w:rsid w:val="39C5B292"/>
    <w:rsid w:val="3AAE7738"/>
    <w:rsid w:val="3ACAA303"/>
    <w:rsid w:val="3AD0AB1A"/>
    <w:rsid w:val="3BA40D0D"/>
    <w:rsid w:val="3D7FC770"/>
    <w:rsid w:val="3D93F85E"/>
    <w:rsid w:val="3E9B7A83"/>
    <w:rsid w:val="3EEE8E02"/>
    <w:rsid w:val="3F81A8D4"/>
    <w:rsid w:val="4263A9C7"/>
    <w:rsid w:val="435DEBA3"/>
    <w:rsid w:val="44B032F5"/>
    <w:rsid w:val="45F74EF4"/>
    <w:rsid w:val="46F5878F"/>
    <w:rsid w:val="46FE9783"/>
    <w:rsid w:val="4967A054"/>
    <w:rsid w:val="4978E1B5"/>
    <w:rsid w:val="497E9D50"/>
    <w:rsid w:val="49B1098A"/>
    <w:rsid w:val="4B139B54"/>
    <w:rsid w:val="4D491849"/>
    <w:rsid w:val="4F157F98"/>
    <w:rsid w:val="514A5765"/>
    <w:rsid w:val="58A1FADA"/>
    <w:rsid w:val="58CC0539"/>
    <w:rsid w:val="59E54291"/>
    <w:rsid w:val="5AA7E6C6"/>
    <w:rsid w:val="5B0C10F7"/>
    <w:rsid w:val="5B6C265F"/>
    <w:rsid w:val="5B939768"/>
    <w:rsid w:val="5CAB8101"/>
    <w:rsid w:val="5CD57158"/>
    <w:rsid w:val="5E8028A0"/>
    <w:rsid w:val="61E1AE1D"/>
    <w:rsid w:val="620479AA"/>
    <w:rsid w:val="627645C7"/>
    <w:rsid w:val="62D27D9E"/>
    <w:rsid w:val="6353BAD3"/>
    <w:rsid w:val="635CADBC"/>
    <w:rsid w:val="66CAFA9B"/>
    <w:rsid w:val="67CE2336"/>
    <w:rsid w:val="681ECDF8"/>
    <w:rsid w:val="6852F578"/>
    <w:rsid w:val="692FF9A0"/>
    <w:rsid w:val="6A021184"/>
    <w:rsid w:val="6B3447DA"/>
    <w:rsid w:val="6B8EDBE7"/>
    <w:rsid w:val="6D4ADAF1"/>
    <w:rsid w:val="6F7EAA8B"/>
    <w:rsid w:val="6F90D240"/>
    <w:rsid w:val="7014D277"/>
    <w:rsid w:val="71314242"/>
    <w:rsid w:val="7329A31B"/>
    <w:rsid w:val="753EED50"/>
    <w:rsid w:val="756993DA"/>
    <w:rsid w:val="7806062A"/>
    <w:rsid w:val="781DB07F"/>
    <w:rsid w:val="79AE8474"/>
    <w:rsid w:val="7B3751F4"/>
    <w:rsid w:val="7B86F54D"/>
    <w:rsid w:val="7C0E3BDC"/>
    <w:rsid w:val="7CBB8439"/>
    <w:rsid w:val="7D46A158"/>
    <w:rsid w:val="7EE916E7"/>
    <w:rsid w:val="7F98F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696BE"/>
  <w15:chartTrackingRefBased/>
  <w15:docId w15:val="{85A368DD-1A99-409E-8456-A7B180B1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74B"/>
  </w:style>
  <w:style w:type="paragraph" w:styleId="Heading1">
    <w:name w:val="heading 1"/>
    <w:basedOn w:val="Normal"/>
    <w:next w:val="Normal"/>
    <w:link w:val="Heading1Char"/>
    <w:uiPriority w:val="9"/>
    <w:qFormat/>
    <w:rsid w:val="00704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8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8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8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8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8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8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8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8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48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8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4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8E7"/>
  </w:style>
  <w:style w:type="paragraph" w:styleId="Revision">
    <w:name w:val="Revision"/>
    <w:hidden/>
    <w:uiPriority w:val="99"/>
    <w:semiHidden/>
    <w:rsid w:val="00685A8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616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626"/>
  </w:style>
  <w:style w:type="character" w:styleId="CommentReference">
    <w:name w:val="annotation reference"/>
    <w:basedOn w:val="DefaultParagraphFont"/>
    <w:uiPriority w:val="99"/>
    <w:semiHidden/>
    <w:unhideWhenUsed/>
    <w:rsid w:val="00BB67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7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7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7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7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8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5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03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5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7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33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49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4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2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37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99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39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241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872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3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0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7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26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9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28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4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00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5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54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29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448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69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1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811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84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92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957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33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488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96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0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81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8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001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3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78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2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867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780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960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378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847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847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9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09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0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05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1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6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9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9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3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1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31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95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2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429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363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857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206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39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330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tvigilance@swissmedic.ch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e.msd-animal-health.ch/nobivac-dhppi-revaccination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.msd-animal-health.ch/nobivac-dhppi-revaccination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fo.ch.ah@msd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v.ch.ah@ms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E08F7A8C1AF4EB37C6367D3854786" ma:contentTypeVersion="5" ma:contentTypeDescription="Create a new document." ma:contentTypeScope="" ma:versionID="99f36ecb3d09b79d58c68b5b1bb22ee1">
  <xsd:schema xmlns:xsd="http://www.w3.org/2001/XMLSchema" xmlns:xs="http://www.w3.org/2001/XMLSchema" xmlns:p="http://schemas.microsoft.com/office/2006/metadata/properties" xmlns:ns1="http://schemas.microsoft.com/sharepoint/v3" xmlns:ns2="f1cec95b-4fbf-42f8-849f-ff89e0d4c8f7" targetNamespace="http://schemas.microsoft.com/office/2006/metadata/properties" ma:root="true" ma:fieldsID="6f0d8d0cb8afad184d39d95117705523" ns1:_="" ns2:_="">
    <xsd:import namespace="http://schemas.microsoft.com/sharepoint/v3"/>
    <xsd:import namespace="f1cec95b-4fbf-42f8-849f-ff89e0d4c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c95b-4fbf-42f8-849f-ff89e0d4c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86D60-1072-453E-A63C-EB91504064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6B9809-CCF1-46F2-B2E1-CD62001AC74C}">
  <ds:schemaRefs>
    <ds:schemaRef ds:uri="http://purl.org/dc/elements/1.1/"/>
    <ds:schemaRef ds:uri="http://purl.org/dc/terms/"/>
    <ds:schemaRef ds:uri="f1cec95b-4fbf-42f8-849f-ff89e0d4c8f7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A37971-CDE9-4B68-80A3-73CB628E4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cec95b-4fbf-42f8-849f-ff89e0d4c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9CE594-A350-4876-8A7B-B2161CDF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4078</Characters>
  <Application>Microsoft Office Word</Application>
  <DocSecurity>0</DocSecurity>
  <Lines>97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Links>
    <vt:vector size="24" baseType="variant">
      <vt:variant>
        <vt:i4>3735560</vt:i4>
      </vt:variant>
      <vt:variant>
        <vt:i4>6</vt:i4>
      </vt:variant>
      <vt:variant>
        <vt:i4>0</vt:i4>
      </vt:variant>
      <vt:variant>
        <vt:i4>5</vt:i4>
      </vt:variant>
      <vt:variant>
        <vt:lpwstr>mailto:order.ch.ah@msd.com</vt:lpwstr>
      </vt:variant>
      <vt:variant>
        <vt:lpwstr/>
      </vt:variant>
      <vt:variant>
        <vt:i4>5636108</vt:i4>
      </vt:variant>
      <vt:variant>
        <vt:i4>3</vt:i4>
      </vt:variant>
      <vt:variant>
        <vt:i4>0</vt:i4>
      </vt:variant>
      <vt:variant>
        <vt:i4>5</vt:i4>
      </vt:variant>
      <vt:variant>
        <vt:lpwstr>https://de.msd-animal-health.ch/nobivac-dhppi-revaccination/</vt:lpwstr>
      </vt:variant>
      <vt:variant>
        <vt:lpwstr/>
      </vt:variant>
      <vt:variant>
        <vt:i4>5636108</vt:i4>
      </vt:variant>
      <vt:variant>
        <vt:i4>0</vt:i4>
      </vt:variant>
      <vt:variant>
        <vt:i4>0</vt:i4>
      </vt:variant>
      <vt:variant>
        <vt:i4>5</vt:i4>
      </vt:variant>
      <vt:variant>
        <vt:lpwstr>https://de.msd-animal-health.ch/nobivac-dhppi-revaccination/</vt:lpwstr>
      </vt:variant>
      <vt:variant>
        <vt:lpwstr/>
      </vt:variant>
      <vt:variant>
        <vt:i4>3604594</vt:i4>
      </vt:variant>
      <vt:variant>
        <vt:i4>0</vt:i4>
      </vt:variant>
      <vt:variant>
        <vt:i4>0</vt:i4>
      </vt:variant>
      <vt:variant>
        <vt:i4>5</vt:i4>
      </vt:variant>
      <vt:variant>
        <vt:lpwstr>https://www.msd-animal-health-hub.co.uk/pvform-standard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Raschle, Christoph</dc:creator>
  <cp:keywords/>
  <dc:description/>
  <cp:lastModifiedBy>Niklaus, Jannik</cp:lastModifiedBy>
  <cp:revision>10</cp:revision>
  <dcterms:created xsi:type="dcterms:W3CDTF">2025-10-10T15:42:00Z</dcterms:created>
  <dcterms:modified xsi:type="dcterms:W3CDTF">2025-10-13T08:34:00Z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ca8fd92,6c39ee09,200c24eb</vt:lpwstr>
  </property>
  <property fmtid="{D5CDD505-2E9C-101B-9397-08002B2CF9AE}" pid="3" name="ClassificationContentMarkingHeaderFontProps">
    <vt:lpwstr>#8e6a00,12,Calibri</vt:lpwstr>
  </property>
  <property fmtid="{D5CDD505-2E9C-101B-9397-08002B2CF9AE}" pid="4" name="ClassificationContentMarkingHeaderText">
    <vt:lpwstr>Confidential</vt:lpwstr>
  </property>
  <property fmtid="{D5CDD505-2E9C-101B-9397-08002B2CF9AE}" pid="5" name="MSIP_Label_2c56a699-e9bd-437a-8412-901342082749_Enabled">
    <vt:lpwstr>true</vt:lpwstr>
  </property>
  <property fmtid="{D5CDD505-2E9C-101B-9397-08002B2CF9AE}" pid="6" name="MSIP_Label_2c56a699-e9bd-437a-8412-901342082749_SetDate">
    <vt:lpwstr>2025-10-09T12:16:56Z</vt:lpwstr>
  </property>
  <property fmtid="{D5CDD505-2E9C-101B-9397-08002B2CF9AE}" pid="7" name="MSIP_Label_2c56a699-e9bd-437a-8412-901342082749_Method">
    <vt:lpwstr>Privileged</vt:lpwstr>
  </property>
  <property fmtid="{D5CDD505-2E9C-101B-9397-08002B2CF9AE}" pid="8" name="MSIP_Label_2c56a699-e9bd-437a-8412-901342082749_Name">
    <vt:lpwstr>2c56a699-e9bd-437a-8412-901342082749</vt:lpwstr>
  </property>
  <property fmtid="{D5CDD505-2E9C-101B-9397-08002B2CF9AE}" pid="9" name="MSIP_Label_2c56a699-e9bd-437a-8412-901342082749_SiteId">
    <vt:lpwstr>a00de4ec-48a8-43a6-be74-e31274e2060d</vt:lpwstr>
  </property>
  <property fmtid="{D5CDD505-2E9C-101B-9397-08002B2CF9AE}" pid="10" name="MSIP_Label_2c56a699-e9bd-437a-8412-901342082749_ActionId">
    <vt:lpwstr>df8d2bff-3cb5-4682-936b-cfb8ddc5e180</vt:lpwstr>
  </property>
  <property fmtid="{D5CDD505-2E9C-101B-9397-08002B2CF9AE}" pid="11" name="MSIP_Label_2c56a699-e9bd-437a-8412-901342082749_ContentBits">
    <vt:lpwstr>1</vt:lpwstr>
  </property>
  <property fmtid="{D5CDD505-2E9C-101B-9397-08002B2CF9AE}" pid="12" name="MSIP_Label_2c56a699-e9bd-437a-8412-901342082749_Tag">
    <vt:lpwstr>10, 0, 1, 1</vt:lpwstr>
  </property>
  <property fmtid="{D5CDD505-2E9C-101B-9397-08002B2CF9AE}" pid="13" name="ContentTypeId">
    <vt:lpwstr>0x0101001D1E08F7A8C1AF4EB37C6367D3854786</vt:lpwstr>
  </property>
  <property fmtid="{D5CDD505-2E9C-101B-9397-08002B2CF9AE}" pid="14" name="docLang">
    <vt:lpwstr>en</vt:lpwstr>
  </property>
</Properties>
</file>